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E68" w:rsidRPr="006557A0" w:rsidRDefault="00AC3E68" w:rsidP="00AC3E68">
      <w:pPr>
        <w:jc w:val="center"/>
        <w:rPr>
          <w:rFonts w:ascii="Century Gothic" w:hAnsi="Century Gothic"/>
          <w:b/>
          <w:i/>
          <w:sz w:val="20"/>
          <w:szCs w:val="20"/>
        </w:rPr>
      </w:pPr>
      <w:bookmarkStart w:id="0" w:name="_GoBack"/>
      <w:bookmarkEnd w:id="0"/>
    </w:p>
    <w:p w:rsidR="00B52765" w:rsidRDefault="00B52765" w:rsidP="00AC3E68">
      <w:pPr>
        <w:jc w:val="center"/>
        <w:rPr>
          <w:rFonts w:ascii="Century Gothic" w:hAnsi="Century Gothic"/>
          <w:b/>
          <w:i/>
          <w:sz w:val="70"/>
          <w:szCs w:val="70"/>
        </w:rPr>
      </w:pPr>
      <w:r>
        <w:rPr>
          <w:rFonts w:ascii="Century Gothic" w:hAnsi="Century Gothic"/>
          <w:b/>
          <w:i/>
          <w:sz w:val="70"/>
          <w:szCs w:val="70"/>
        </w:rPr>
        <w:t>The Community</w:t>
      </w:r>
    </w:p>
    <w:p w:rsidR="00AC3E68" w:rsidRDefault="00B52765" w:rsidP="00AC3E68">
      <w:pPr>
        <w:jc w:val="center"/>
        <w:rPr>
          <w:rFonts w:ascii="Century Gothic" w:hAnsi="Century Gothic"/>
          <w:b/>
          <w:i/>
          <w:sz w:val="70"/>
          <w:szCs w:val="70"/>
        </w:rPr>
      </w:pPr>
      <w:r>
        <w:rPr>
          <w:rFonts w:ascii="Century Gothic" w:hAnsi="Century Gothic"/>
          <w:b/>
          <w:i/>
          <w:sz w:val="70"/>
          <w:szCs w:val="70"/>
        </w:rPr>
        <w:t>of the Christ</w:t>
      </w:r>
    </w:p>
    <w:p w:rsidR="00B52765" w:rsidRPr="00B52765" w:rsidRDefault="00B52765" w:rsidP="00AC3E68">
      <w:pPr>
        <w:jc w:val="center"/>
        <w:rPr>
          <w:rFonts w:ascii="Century Gothic" w:hAnsi="Century Gothic"/>
          <w:b/>
          <w:i/>
          <w:sz w:val="40"/>
          <w:szCs w:val="40"/>
        </w:rPr>
      </w:pPr>
    </w:p>
    <w:p w:rsidR="00AC3E68" w:rsidRDefault="00AC3E68" w:rsidP="00AC3E68">
      <w:pPr>
        <w:spacing w:after="0"/>
        <w:jc w:val="center"/>
        <w:rPr>
          <w:rFonts w:ascii="Century Gothic" w:hAnsi="Century Gothic"/>
          <w:b/>
          <w:i/>
          <w:sz w:val="32"/>
          <w:szCs w:val="32"/>
        </w:rPr>
      </w:pPr>
      <w:r>
        <w:rPr>
          <w:rFonts w:ascii="Century Gothic" w:hAnsi="Century Gothic"/>
          <w:b/>
          <w:i/>
          <w:noProof/>
          <w:sz w:val="32"/>
          <w:szCs w:val="32"/>
        </w:rPr>
        <w:drawing>
          <wp:inline distT="0" distB="0" distL="0" distR="0" wp14:anchorId="6035CBFA" wp14:editId="0ADF3128">
            <wp:extent cx="4305092" cy="3233023"/>
            <wp:effectExtent l="0" t="0" r="63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95128830-creator_god[1].jpg"/>
                    <pic:cNvPicPr/>
                  </pic:nvPicPr>
                  <pic:blipFill>
                    <a:blip r:embed="rId8">
                      <a:extLst>
                        <a:ext uri="{28A0092B-C50C-407E-A947-70E740481C1C}">
                          <a14:useLocalDpi xmlns:a14="http://schemas.microsoft.com/office/drawing/2010/main" val="0"/>
                        </a:ext>
                      </a:extLst>
                    </a:blip>
                    <a:stretch>
                      <a:fillRect/>
                    </a:stretch>
                  </pic:blipFill>
                  <pic:spPr>
                    <a:xfrm>
                      <a:off x="0" y="0"/>
                      <a:ext cx="4305092" cy="3233023"/>
                    </a:xfrm>
                    <a:prstGeom prst="rect">
                      <a:avLst/>
                    </a:prstGeom>
                    <a:solidFill>
                      <a:schemeClr val="bg1">
                        <a:alpha val="40000"/>
                      </a:schemeClr>
                    </a:solidFill>
                  </pic:spPr>
                </pic:pic>
              </a:graphicData>
            </a:graphic>
          </wp:inline>
        </w:drawing>
      </w:r>
    </w:p>
    <w:p w:rsidR="00AC3E68" w:rsidRPr="00EA28E0" w:rsidRDefault="00AC3E68" w:rsidP="00AC3E68">
      <w:pPr>
        <w:spacing w:after="0" w:line="240" w:lineRule="auto"/>
        <w:rPr>
          <w:rFonts w:ascii="Century Gothic" w:hAnsi="Century Gothic"/>
          <w:sz w:val="24"/>
          <w:szCs w:val="24"/>
        </w:rPr>
      </w:pPr>
      <w:r>
        <w:rPr>
          <w:rFonts w:ascii="Century Gothic" w:hAnsi="Century Gothic"/>
          <w:b/>
          <w:i/>
          <w:sz w:val="32"/>
          <w:szCs w:val="32"/>
        </w:rPr>
        <w:t xml:space="preserve">                             </w:t>
      </w:r>
      <w:r w:rsidR="00EA28E0">
        <w:rPr>
          <w:rFonts w:ascii="Century Gothic" w:hAnsi="Century Gothic"/>
          <w:b/>
          <w:i/>
          <w:sz w:val="32"/>
          <w:szCs w:val="32"/>
        </w:rPr>
        <w:t xml:space="preserve">                   </w:t>
      </w:r>
      <w:r w:rsidR="00B52765">
        <w:rPr>
          <w:rFonts w:ascii="Century Gothic" w:hAnsi="Century Gothic"/>
          <w:b/>
          <w:i/>
          <w:sz w:val="32"/>
          <w:szCs w:val="32"/>
        </w:rPr>
        <w:t xml:space="preserve">        </w:t>
      </w:r>
      <w:r w:rsidR="00B52765">
        <w:rPr>
          <w:rFonts w:ascii="Century Gothic" w:hAnsi="Century Gothic"/>
          <w:sz w:val="24"/>
          <w:szCs w:val="24"/>
        </w:rPr>
        <w:t>FCOC -</w:t>
      </w:r>
      <w:r w:rsidRPr="00EA28E0">
        <w:rPr>
          <w:rFonts w:ascii="Century Gothic" w:hAnsi="Century Gothic"/>
          <w:sz w:val="24"/>
          <w:szCs w:val="24"/>
        </w:rPr>
        <w:t xml:space="preserve"> </w:t>
      </w:r>
      <w:r w:rsidR="00B52765">
        <w:rPr>
          <w:rFonts w:ascii="Century Gothic" w:hAnsi="Century Gothic"/>
          <w:sz w:val="24"/>
          <w:szCs w:val="24"/>
        </w:rPr>
        <w:t>2017</w:t>
      </w:r>
    </w:p>
    <w:p w:rsidR="00AC3E68" w:rsidRDefault="00AC3E68" w:rsidP="006557A0">
      <w:pPr>
        <w:spacing w:after="0" w:line="240" w:lineRule="auto"/>
        <w:rPr>
          <w:rFonts w:ascii="Century Gothic" w:hAnsi="Century Gothic"/>
          <w:b/>
          <w:sz w:val="24"/>
          <w:szCs w:val="24"/>
        </w:rPr>
      </w:pPr>
    </w:p>
    <w:p w:rsidR="00AC3E68" w:rsidRDefault="00AC3E68" w:rsidP="006557A0">
      <w:pPr>
        <w:spacing w:after="0" w:line="240" w:lineRule="auto"/>
        <w:rPr>
          <w:rFonts w:ascii="Century Gothic" w:hAnsi="Century Gothic"/>
          <w:b/>
          <w:sz w:val="24"/>
          <w:szCs w:val="24"/>
        </w:rPr>
      </w:pPr>
    </w:p>
    <w:p w:rsidR="00EA28E0" w:rsidRDefault="00EA28E0" w:rsidP="006557A0">
      <w:pPr>
        <w:spacing w:after="0" w:line="240" w:lineRule="auto"/>
        <w:rPr>
          <w:rFonts w:ascii="Century Gothic" w:hAnsi="Century Gothic"/>
          <w:b/>
          <w:sz w:val="24"/>
          <w:szCs w:val="24"/>
        </w:rPr>
      </w:pPr>
    </w:p>
    <w:p w:rsidR="00EA28E0" w:rsidRDefault="00EA28E0" w:rsidP="006557A0">
      <w:pPr>
        <w:spacing w:after="0" w:line="240" w:lineRule="auto"/>
        <w:rPr>
          <w:rFonts w:ascii="Century Gothic" w:hAnsi="Century Gothic"/>
          <w:b/>
          <w:sz w:val="24"/>
          <w:szCs w:val="24"/>
        </w:rPr>
      </w:pPr>
    </w:p>
    <w:p w:rsidR="00AF2B59" w:rsidRPr="00EA28E0" w:rsidRDefault="00AF2B59" w:rsidP="006557A0">
      <w:pPr>
        <w:spacing w:after="0" w:line="240" w:lineRule="auto"/>
        <w:rPr>
          <w:rFonts w:ascii="Century Gothic" w:hAnsi="Century Gothic"/>
          <w:b/>
          <w:sz w:val="32"/>
          <w:szCs w:val="32"/>
        </w:rPr>
      </w:pPr>
      <w:r w:rsidRPr="00EA28E0">
        <w:rPr>
          <w:rFonts w:ascii="Century Gothic" w:hAnsi="Century Gothic"/>
          <w:b/>
          <w:sz w:val="32"/>
          <w:szCs w:val="32"/>
        </w:rPr>
        <w:lastRenderedPageBreak/>
        <w:t xml:space="preserve">Part I: </w:t>
      </w:r>
      <w:r w:rsidR="00B52765">
        <w:rPr>
          <w:rFonts w:ascii="Century Gothic" w:hAnsi="Century Gothic"/>
          <w:b/>
          <w:sz w:val="32"/>
          <w:szCs w:val="32"/>
        </w:rPr>
        <w:t>Ancient Origins</w:t>
      </w:r>
    </w:p>
    <w:p w:rsidR="00AF2B59" w:rsidRDefault="00AF2B59" w:rsidP="006557A0">
      <w:pPr>
        <w:spacing w:after="0" w:line="240" w:lineRule="auto"/>
        <w:rPr>
          <w:rFonts w:ascii="Century Gothic" w:hAnsi="Century Gothic"/>
          <w:sz w:val="20"/>
          <w:szCs w:val="20"/>
        </w:rPr>
      </w:pPr>
    </w:p>
    <w:p w:rsidR="00D05177" w:rsidRDefault="004D2C96" w:rsidP="0039548C">
      <w:pPr>
        <w:pStyle w:val="ListParagraph"/>
        <w:spacing w:after="0" w:line="240" w:lineRule="auto"/>
        <w:ind w:left="180"/>
        <w:rPr>
          <w:rFonts w:ascii="Arial Narrow" w:hAnsi="Arial Narrow" w:cs="Arial"/>
          <w:sz w:val="32"/>
          <w:szCs w:val="32"/>
        </w:rPr>
      </w:pPr>
      <w:r>
        <w:rPr>
          <w:rFonts w:ascii="Arial Narrow" w:hAnsi="Arial Narrow" w:cs="Arial"/>
          <w:sz w:val="32"/>
          <w:szCs w:val="32"/>
        </w:rPr>
        <w:t>The living Word of God, who would take on flesh and be named Jesus, lived before the creation of the world and was chosen by God to play the role of His ultimate Christ (anointed one).</w:t>
      </w:r>
      <w:r w:rsidR="00B12D34">
        <w:rPr>
          <w:rFonts w:ascii="Arial Narrow" w:hAnsi="Arial Narrow" w:cs="Arial"/>
          <w:sz w:val="32"/>
          <w:szCs w:val="32"/>
        </w:rPr>
        <w:t xml:space="preserve">  </w:t>
      </w:r>
    </w:p>
    <w:p w:rsidR="004D2C96" w:rsidRPr="00B12D34" w:rsidRDefault="004D2C96" w:rsidP="0039548C">
      <w:pPr>
        <w:pStyle w:val="ListParagraph"/>
        <w:spacing w:after="0" w:line="240" w:lineRule="auto"/>
        <w:ind w:left="180"/>
        <w:rPr>
          <w:rFonts w:ascii="Arial Narrow" w:hAnsi="Arial Narrow" w:cs="Arial"/>
          <w:sz w:val="20"/>
          <w:szCs w:val="20"/>
        </w:rPr>
      </w:pPr>
      <w:r>
        <w:rPr>
          <w:rFonts w:ascii="Arial Narrow" w:hAnsi="Arial Narrow" w:cs="Arial"/>
          <w:noProof/>
          <w:sz w:val="32"/>
          <w:szCs w:val="32"/>
        </w:rPr>
        <mc:AlternateContent>
          <mc:Choice Requires="wps">
            <w:drawing>
              <wp:anchor distT="0" distB="0" distL="114300" distR="114300" simplePos="0" relativeHeight="251642368" behindDoc="0" locked="0" layoutInCell="1" allowOverlap="1" wp14:anchorId="6EBDF1D2" wp14:editId="07F30A37">
                <wp:simplePos x="0" y="0"/>
                <wp:positionH relativeFrom="column">
                  <wp:posOffset>390525</wp:posOffset>
                </wp:positionH>
                <wp:positionV relativeFrom="paragraph">
                  <wp:posOffset>88265</wp:posOffset>
                </wp:positionV>
                <wp:extent cx="3514725" cy="3238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514725" cy="323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F8698C" id="Rectangle 1" o:spid="_x0000_s1026" style="position:absolute;margin-left:30.75pt;margin-top:6.95pt;width:276.75pt;height:25.5pt;z-index:251642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" filled="f" strokecolor="black [3213]" strokeweight="2pt"/>
            </w:pict>
          </mc:Fallback>
        </mc:AlternateContent>
      </w:r>
    </w:p>
    <w:p w:rsidR="004D2C96" w:rsidRDefault="004D2C96" w:rsidP="0039548C">
      <w:pPr>
        <w:pStyle w:val="ListParagraph"/>
        <w:spacing w:after="0" w:line="240" w:lineRule="auto"/>
        <w:ind w:left="180"/>
        <w:rPr>
          <w:rFonts w:ascii="Arial Narrow" w:hAnsi="Arial Narrow" w:cs="Arial"/>
          <w:i/>
          <w:sz w:val="28"/>
          <w:szCs w:val="28"/>
        </w:rPr>
      </w:pPr>
      <w:r>
        <w:rPr>
          <w:rFonts w:ascii="Arial Narrow" w:hAnsi="Arial Narrow" w:cs="Arial"/>
          <w:sz w:val="32"/>
          <w:szCs w:val="32"/>
        </w:rPr>
        <w:tab/>
      </w:r>
      <w:r w:rsidR="0039548C">
        <w:rPr>
          <w:rFonts w:ascii="Arial Narrow" w:hAnsi="Arial Narrow" w:cs="Arial"/>
          <w:i/>
          <w:sz w:val="28"/>
          <w:szCs w:val="28"/>
        </w:rPr>
        <w:t xml:space="preserve">   </w:t>
      </w:r>
      <w:r>
        <w:rPr>
          <w:rFonts w:ascii="Arial Narrow" w:hAnsi="Arial Narrow" w:cs="Arial"/>
          <w:i/>
          <w:sz w:val="28"/>
          <w:szCs w:val="28"/>
        </w:rPr>
        <w:t>Micah 5:2; John 1:1-14; John 8:58; 1 Peter 1:20</w:t>
      </w:r>
    </w:p>
    <w:p w:rsidR="004D2C96" w:rsidRDefault="004D2C96" w:rsidP="0039548C">
      <w:pPr>
        <w:pStyle w:val="ListParagraph"/>
        <w:spacing w:after="0" w:line="240" w:lineRule="auto"/>
        <w:ind w:left="180"/>
        <w:rPr>
          <w:rFonts w:ascii="Arial Narrow" w:hAnsi="Arial Narrow" w:cs="Arial"/>
          <w:i/>
          <w:sz w:val="28"/>
          <w:szCs w:val="28"/>
        </w:rPr>
      </w:pPr>
    </w:p>
    <w:p w:rsidR="00EA28E0" w:rsidRDefault="00B12D34" w:rsidP="0039548C">
      <w:pPr>
        <w:spacing w:after="0" w:line="240" w:lineRule="auto"/>
        <w:ind w:left="180"/>
        <w:rPr>
          <w:rFonts w:ascii="Arial Narrow" w:hAnsi="Arial Narrow" w:cs="Arial"/>
          <w:sz w:val="32"/>
          <w:szCs w:val="32"/>
        </w:rPr>
      </w:pPr>
      <w:r>
        <w:rPr>
          <w:rFonts w:ascii="Arial Narrow" w:hAnsi="Arial Narrow" w:cs="Arial"/>
          <w:sz w:val="32"/>
          <w:szCs w:val="32"/>
        </w:rPr>
        <w:t xml:space="preserve">The community that belongs to Him and bears His name was envisioned </w:t>
      </w:r>
      <w:r w:rsidR="007F4DF0">
        <w:rPr>
          <w:rFonts w:ascii="Arial Narrow" w:hAnsi="Arial Narrow" w:cs="Arial"/>
          <w:sz w:val="32"/>
          <w:szCs w:val="32"/>
        </w:rPr>
        <w:t xml:space="preserve">in ages past </w:t>
      </w:r>
      <w:r>
        <w:rPr>
          <w:rFonts w:ascii="Arial Narrow" w:hAnsi="Arial Narrow" w:cs="Arial"/>
          <w:sz w:val="32"/>
          <w:szCs w:val="32"/>
        </w:rPr>
        <w:t xml:space="preserve">by the Father and chosen as </w:t>
      </w:r>
      <w:r w:rsidR="007F4DF0">
        <w:rPr>
          <w:rFonts w:ascii="Arial Narrow" w:hAnsi="Arial Narrow" w:cs="Arial"/>
          <w:sz w:val="32"/>
          <w:szCs w:val="32"/>
        </w:rPr>
        <w:t xml:space="preserve">His </w:t>
      </w:r>
      <w:r>
        <w:rPr>
          <w:rFonts w:ascii="Arial Narrow" w:hAnsi="Arial Narrow" w:cs="Arial"/>
          <w:sz w:val="32"/>
          <w:szCs w:val="32"/>
        </w:rPr>
        <w:t xml:space="preserve">Son’s inheritance.  </w:t>
      </w:r>
    </w:p>
    <w:p w:rsidR="00B12D34" w:rsidRPr="007F4DF0" w:rsidRDefault="007F4DF0" w:rsidP="0039548C">
      <w:pPr>
        <w:spacing w:after="0" w:line="240" w:lineRule="auto"/>
        <w:ind w:left="180"/>
        <w:rPr>
          <w:sz w:val="20"/>
          <w:szCs w:val="20"/>
        </w:rPr>
      </w:pPr>
      <w:r>
        <w:rPr>
          <w:rFonts w:ascii="Arial Narrow" w:hAnsi="Arial Narrow" w:cs="Arial"/>
          <w:noProof/>
          <w:sz w:val="32"/>
          <w:szCs w:val="32"/>
        </w:rPr>
        <mc:AlternateContent>
          <mc:Choice Requires="wps">
            <w:drawing>
              <wp:anchor distT="0" distB="0" distL="114300" distR="114300" simplePos="0" relativeHeight="251650560" behindDoc="0" locked="0" layoutInCell="1" allowOverlap="1" wp14:anchorId="04F55E39" wp14:editId="542C7531">
                <wp:simplePos x="0" y="0"/>
                <wp:positionH relativeFrom="column">
                  <wp:posOffset>390525</wp:posOffset>
                </wp:positionH>
                <wp:positionV relativeFrom="paragraph">
                  <wp:posOffset>78740</wp:posOffset>
                </wp:positionV>
                <wp:extent cx="3514725" cy="3238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514725" cy="323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92D05D" id="Rectangle 2" o:spid="_x0000_s1026" style="position:absolute;margin-left:30.75pt;margin-top:6.2pt;width:276.75pt;height:25.5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" filled="f" strokecolor="black [3213]" strokeweight="2pt"/>
            </w:pict>
          </mc:Fallback>
        </mc:AlternateContent>
      </w:r>
    </w:p>
    <w:p w:rsidR="00B12D34" w:rsidRDefault="0039548C" w:rsidP="0039548C">
      <w:pPr>
        <w:spacing w:after="0" w:line="240" w:lineRule="auto"/>
        <w:ind w:firstLine="720"/>
      </w:pPr>
      <w:r>
        <w:rPr>
          <w:rFonts w:ascii="Arial Narrow" w:hAnsi="Arial Narrow" w:cs="Arial"/>
          <w:i/>
          <w:sz w:val="28"/>
          <w:szCs w:val="28"/>
        </w:rPr>
        <w:t xml:space="preserve"> </w:t>
      </w:r>
      <w:r w:rsidR="007F4DF0">
        <w:rPr>
          <w:rFonts w:ascii="Arial Narrow" w:hAnsi="Arial Narrow" w:cs="Arial"/>
          <w:i/>
          <w:sz w:val="28"/>
          <w:szCs w:val="28"/>
        </w:rPr>
        <w:t>Ephesians 1:5,11,18</w:t>
      </w:r>
      <w:r w:rsidR="00B12D34">
        <w:rPr>
          <w:rFonts w:ascii="Arial Narrow" w:hAnsi="Arial Narrow" w:cs="Arial"/>
          <w:i/>
          <w:sz w:val="28"/>
          <w:szCs w:val="28"/>
        </w:rPr>
        <w:t xml:space="preserve">; </w:t>
      </w:r>
      <w:r w:rsidR="007F4DF0">
        <w:rPr>
          <w:rFonts w:ascii="Arial Narrow" w:hAnsi="Arial Narrow" w:cs="Arial"/>
          <w:i/>
          <w:sz w:val="28"/>
          <w:szCs w:val="28"/>
        </w:rPr>
        <w:t xml:space="preserve">Romans 8:29-30; </w:t>
      </w:r>
      <w:r w:rsidR="00B12D34">
        <w:rPr>
          <w:rFonts w:ascii="Arial Narrow" w:hAnsi="Arial Narrow" w:cs="Arial"/>
          <w:i/>
          <w:sz w:val="28"/>
          <w:szCs w:val="28"/>
        </w:rPr>
        <w:t>1 Peter 1:2</w:t>
      </w:r>
    </w:p>
    <w:p w:rsidR="00B12D34" w:rsidRPr="00B12D34" w:rsidRDefault="00B12D34" w:rsidP="007F4DF0">
      <w:pPr>
        <w:spacing w:after="0" w:line="240" w:lineRule="auto"/>
        <w:ind w:left="360"/>
        <w:rPr>
          <w:rFonts w:ascii="Century Gothic" w:hAnsi="Century Gothic"/>
          <w:i/>
          <w:sz w:val="32"/>
          <w:szCs w:val="32"/>
        </w:rPr>
      </w:pPr>
    </w:p>
    <w:p w:rsidR="007F4DF0" w:rsidRPr="00EA28E0" w:rsidRDefault="007F4DF0" w:rsidP="007F4DF0">
      <w:pPr>
        <w:spacing w:after="0" w:line="240" w:lineRule="auto"/>
        <w:rPr>
          <w:rFonts w:ascii="Century Gothic" w:hAnsi="Century Gothic"/>
          <w:b/>
          <w:sz w:val="32"/>
          <w:szCs w:val="32"/>
        </w:rPr>
      </w:pPr>
      <w:r w:rsidRPr="00EA28E0">
        <w:rPr>
          <w:rFonts w:ascii="Century Gothic" w:hAnsi="Century Gothic"/>
          <w:b/>
          <w:sz w:val="32"/>
          <w:szCs w:val="32"/>
        </w:rPr>
        <w:t xml:space="preserve">Part </w:t>
      </w:r>
      <w:r w:rsidR="00446478">
        <w:rPr>
          <w:rFonts w:ascii="Century Gothic" w:hAnsi="Century Gothic"/>
          <w:b/>
          <w:sz w:val="32"/>
          <w:szCs w:val="32"/>
        </w:rPr>
        <w:t>I</w:t>
      </w:r>
      <w:r w:rsidRPr="00EA28E0">
        <w:rPr>
          <w:rFonts w:ascii="Century Gothic" w:hAnsi="Century Gothic"/>
          <w:b/>
          <w:sz w:val="32"/>
          <w:szCs w:val="32"/>
        </w:rPr>
        <w:t xml:space="preserve">I: </w:t>
      </w:r>
      <w:r>
        <w:rPr>
          <w:rFonts w:ascii="Century Gothic" w:hAnsi="Century Gothic"/>
          <w:b/>
          <w:sz w:val="32"/>
          <w:szCs w:val="32"/>
        </w:rPr>
        <w:t xml:space="preserve">The Community of Y-H </w:t>
      </w:r>
      <w:r w:rsidRPr="007F4DF0">
        <w:rPr>
          <w:rFonts w:ascii="Century Gothic" w:hAnsi="Century Gothic"/>
          <w:b/>
          <w:sz w:val="24"/>
          <w:szCs w:val="24"/>
        </w:rPr>
        <w:t>(“the LORD”)</w:t>
      </w:r>
    </w:p>
    <w:p w:rsidR="007F4DF0" w:rsidRDefault="007F4DF0" w:rsidP="007F4DF0">
      <w:pPr>
        <w:spacing w:after="0" w:line="240" w:lineRule="auto"/>
        <w:rPr>
          <w:rFonts w:ascii="Century Gothic" w:hAnsi="Century Gothic"/>
          <w:sz w:val="20"/>
          <w:szCs w:val="20"/>
        </w:rPr>
      </w:pPr>
    </w:p>
    <w:p w:rsidR="007F4DF0" w:rsidRDefault="007F4DF0" w:rsidP="0039548C">
      <w:pPr>
        <w:pStyle w:val="ListParagraph"/>
        <w:spacing w:after="0" w:line="240" w:lineRule="auto"/>
        <w:ind w:left="180"/>
        <w:rPr>
          <w:rFonts w:ascii="Arial Narrow" w:hAnsi="Arial Narrow" w:cs="Arial"/>
          <w:sz w:val="32"/>
          <w:szCs w:val="32"/>
        </w:rPr>
      </w:pPr>
      <w:r>
        <w:rPr>
          <w:rFonts w:ascii="Arial Narrow" w:hAnsi="Arial Narrow" w:cs="Arial"/>
          <w:sz w:val="32"/>
          <w:szCs w:val="32"/>
        </w:rPr>
        <w:t xml:space="preserve">The word “church” means “those who are called out”, and there were many who were called by </w:t>
      </w:r>
      <w:r w:rsidR="0039548C">
        <w:rPr>
          <w:rFonts w:ascii="Arial Narrow" w:hAnsi="Arial Narrow" w:cs="Arial"/>
          <w:sz w:val="32"/>
          <w:szCs w:val="32"/>
        </w:rPr>
        <w:t>God</w:t>
      </w:r>
      <w:r>
        <w:rPr>
          <w:rFonts w:ascii="Arial Narrow" w:hAnsi="Arial Narrow" w:cs="Arial"/>
          <w:sz w:val="32"/>
          <w:szCs w:val="32"/>
        </w:rPr>
        <w:t xml:space="preserve"> throughout the generations</w:t>
      </w:r>
      <w:r w:rsidR="0039548C">
        <w:rPr>
          <w:rFonts w:ascii="Arial Narrow" w:hAnsi="Arial Narrow" w:cs="Arial"/>
          <w:sz w:val="32"/>
          <w:szCs w:val="32"/>
        </w:rPr>
        <w:t xml:space="preserve"> before Jesus’ first appearing</w:t>
      </w:r>
      <w:r>
        <w:rPr>
          <w:rFonts w:ascii="Arial Narrow" w:hAnsi="Arial Narrow" w:cs="Arial"/>
          <w:sz w:val="32"/>
          <w:szCs w:val="32"/>
        </w:rPr>
        <w:t>.  Ultimately, th</w:t>
      </w:r>
      <w:r w:rsidR="0039548C">
        <w:rPr>
          <w:rFonts w:ascii="Arial Narrow" w:hAnsi="Arial Narrow" w:cs="Arial"/>
          <w:sz w:val="32"/>
          <w:szCs w:val="32"/>
        </w:rPr>
        <w:t>e nation of Israel became the church of Y-H, the one true God.  They were called out from among the nations to bear His Name, belong to Him in a special way, live a unique lifestyle of obedience to His laws, and worship only Him.  He established a covenant with them, as He had with their ancestors, to demonstrate this calling.</w:t>
      </w:r>
    </w:p>
    <w:p w:rsidR="007F4DF0" w:rsidRPr="00B12D34" w:rsidRDefault="007F4DF0" w:rsidP="0039548C">
      <w:pPr>
        <w:pStyle w:val="ListParagraph"/>
        <w:spacing w:after="0" w:line="240" w:lineRule="auto"/>
        <w:ind w:left="180"/>
        <w:rPr>
          <w:rFonts w:ascii="Arial Narrow" w:hAnsi="Arial Narrow" w:cs="Arial"/>
          <w:sz w:val="20"/>
          <w:szCs w:val="20"/>
        </w:rPr>
      </w:pPr>
      <w:r>
        <w:rPr>
          <w:rFonts w:ascii="Arial Narrow" w:hAnsi="Arial Narrow" w:cs="Arial"/>
          <w:noProof/>
          <w:sz w:val="32"/>
          <w:szCs w:val="32"/>
        </w:rPr>
        <mc:AlternateContent>
          <mc:Choice Requires="wps">
            <w:drawing>
              <wp:anchor distT="0" distB="0" distL="114300" distR="114300" simplePos="0" relativeHeight="251655680" behindDoc="0" locked="0" layoutInCell="1" allowOverlap="1" wp14:anchorId="31EF49EE" wp14:editId="43F40F4B">
                <wp:simplePos x="0" y="0"/>
                <wp:positionH relativeFrom="column">
                  <wp:posOffset>390525</wp:posOffset>
                </wp:positionH>
                <wp:positionV relativeFrom="paragraph">
                  <wp:posOffset>88265</wp:posOffset>
                </wp:positionV>
                <wp:extent cx="3514725" cy="3238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3514725" cy="323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FFC555" id="Rectangle 5" o:spid="_x0000_s1026" style="position:absolute;margin-left:30.75pt;margin-top:6.95pt;width:276.75pt;height:25.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" filled="f" strokecolor="black [3213]" strokeweight="2pt"/>
            </w:pict>
          </mc:Fallback>
        </mc:AlternateContent>
      </w:r>
    </w:p>
    <w:p w:rsidR="007F4DF0" w:rsidRDefault="007F4DF0" w:rsidP="0039548C">
      <w:pPr>
        <w:pStyle w:val="ListParagraph"/>
        <w:spacing w:after="0" w:line="240" w:lineRule="auto"/>
        <w:ind w:left="180"/>
        <w:rPr>
          <w:rFonts w:ascii="Arial Narrow" w:hAnsi="Arial Narrow" w:cs="Arial"/>
          <w:i/>
          <w:sz w:val="28"/>
          <w:szCs w:val="28"/>
        </w:rPr>
      </w:pPr>
      <w:r>
        <w:rPr>
          <w:rFonts w:ascii="Arial Narrow" w:hAnsi="Arial Narrow" w:cs="Arial"/>
          <w:sz w:val="32"/>
          <w:szCs w:val="32"/>
        </w:rPr>
        <w:tab/>
      </w:r>
      <w:r w:rsidR="0039548C">
        <w:rPr>
          <w:rFonts w:ascii="Arial Narrow" w:hAnsi="Arial Narrow" w:cs="Arial"/>
          <w:i/>
          <w:sz w:val="28"/>
          <w:szCs w:val="28"/>
        </w:rPr>
        <w:t>Exodus 19:5; Leviticus 20:26; Deut. 10:15 &amp; 28:10</w:t>
      </w:r>
    </w:p>
    <w:p w:rsidR="007F4DF0" w:rsidRDefault="007F4DF0" w:rsidP="0039548C">
      <w:pPr>
        <w:pStyle w:val="ListParagraph"/>
        <w:spacing w:after="0" w:line="240" w:lineRule="auto"/>
        <w:ind w:left="180"/>
        <w:rPr>
          <w:rFonts w:ascii="Arial Narrow" w:hAnsi="Arial Narrow" w:cs="Arial"/>
          <w:i/>
          <w:sz w:val="28"/>
          <w:szCs w:val="28"/>
        </w:rPr>
      </w:pPr>
    </w:p>
    <w:p w:rsidR="00446478" w:rsidRDefault="00446478" w:rsidP="0039548C">
      <w:pPr>
        <w:spacing w:after="0" w:line="240" w:lineRule="auto"/>
        <w:ind w:left="180"/>
        <w:rPr>
          <w:rFonts w:ascii="Arial Narrow" w:hAnsi="Arial Narrow" w:cs="Arial"/>
          <w:sz w:val="32"/>
          <w:szCs w:val="32"/>
        </w:rPr>
      </w:pPr>
      <w:r w:rsidRPr="00EA28E0">
        <w:rPr>
          <w:rFonts w:ascii="Century Gothic" w:hAnsi="Century Gothic"/>
          <w:b/>
          <w:sz w:val="32"/>
          <w:szCs w:val="32"/>
        </w:rPr>
        <w:lastRenderedPageBreak/>
        <w:t xml:space="preserve">Part </w:t>
      </w:r>
      <w:r>
        <w:rPr>
          <w:rFonts w:ascii="Century Gothic" w:hAnsi="Century Gothic"/>
          <w:b/>
          <w:sz w:val="32"/>
          <w:szCs w:val="32"/>
        </w:rPr>
        <w:t>I</w:t>
      </w:r>
      <w:r w:rsidRPr="00EA28E0">
        <w:rPr>
          <w:rFonts w:ascii="Century Gothic" w:hAnsi="Century Gothic"/>
          <w:b/>
          <w:sz w:val="32"/>
          <w:szCs w:val="32"/>
        </w:rPr>
        <w:t xml:space="preserve">I: </w:t>
      </w:r>
      <w:r>
        <w:rPr>
          <w:rFonts w:ascii="Century Gothic" w:hAnsi="Century Gothic"/>
          <w:b/>
          <w:sz w:val="32"/>
          <w:szCs w:val="32"/>
        </w:rPr>
        <w:t>The Community of Y</w:t>
      </w:r>
      <w:r w:rsidRPr="00446478">
        <w:rPr>
          <w:rFonts w:ascii="Century Gothic" w:hAnsi="Century Gothic"/>
          <w:b/>
          <w:sz w:val="32"/>
          <w:szCs w:val="32"/>
        </w:rPr>
        <w:t>-H</w:t>
      </w:r>
      <w:r w:rsidRPr="00446478">
        <w:rPr>
          <w:rFonts w:ascii="Century Gothic" w:hAnsi="Century Gothic"/>
          <w:sz w:val="28"/>
          <w:szCs w:val="28"/>
        </w:rPr>
        <w:t xml:space="preserve"> </w:t>
      </w:r>
      <w:r w:rsidRPr="00446478">
        <w:rPr>
          <w:rFonts w:ascii="Century Gothic" w:hAnsi="Century Gothic"/>
          <w:i/>
          <w:sz w:val="28"/>
          <w:szCs w:val="28"/>
        </w:rPr>
        <w:t>(cont</w:t>
      </w:r>
      <w:r>
        <w:rPr>
          <w:rFonts w:ascii="Century Gothic" w:hAnsi="Century Gothic"/>
          <w:i/>
          <w:sz w:val="28"/>
          <w:szCs w:val="28"/>
        </w:rPr>
        <w:t>.</w:t>
      </w:r>
      <w:r w:rsidRPr="00446478">
        <w:rPr>
          <w:rFonts w:ascii="Century Gothic" w:hAnsi="Century Gothic"/>
          <w:i/>
          <w:sz w:val="28"/>
          <w:szCs w:val="28"/>
        </w:rPr>
        <w:t>)</w:t>
      </w:r>
    </w:p>
    <w:p w:rsidR="00446478" w:rsidRPr="00446478" w:rsidRDefault="00446478" w:rsidP="0039548C">
      <w:pPr>
        <w:spacing w:after="0" w:line="240" w:lineRule="auto"/>
        <w:ind w:left="180"/>
        <w:rPr>
          <w:rFonts w:ascii="Arial Narrow" w:hAnsi="Arial Narrow" w:cs="Arial"/>
          <w:sz w:val="20"/>
          <w:szCs w:val="20"/>
        </w:rPr>
      </w:pPr>
    </w:p>
    <w:p w:rsidR="007F4DF0" w:rsidRDefault="0039548C" w:rsidP="0039548C">
      <w:pPr>
        <w:spacing w:after="0" w:line="240" w:lineRule="auto"/>
        <w:ind w:left="180"/>
        <w:rPr>
          <w:rFonts w:ascii="Arial Narrow" w:hAnsi="Arial Narrow" w:cs="Arial"/>
          <w:sz w:val="32"/>
          <w:szCs w:val="32"/>
        </w:rPr>
      </w:pPr>
      <w:r>
        <w:rPr>
          <w:rFonts w:ascii="Arial Narrow" w:hAnsi="Arial Narrow" w:cs="Arial"/>
          <w:sz w:val="32"/>
          <w:szCs w:val="32"/>
        </w:rPr>
        <w:t xml:space="preserve">Long before Jesus appeared in flesh to fulfill His work as the Messiah (aka Christ), God gave clear signals that He did not intend for His church community to permanently </w:t>
      </w:r>
      <w:r w:rsidR="00C30458">
        <w:rPr>
          <w:rFonts w:ascii="Arial Narrow" w:hAnsi="Arial Narrow" w:cs="Arial"/>
          <w:sz w:val="32"/>
          <w:szCs w:val="32"/>
        </w:rPr>
        <w:t xml:space="preserve">limited to the faithful people of Israel.  He promised that the nations of the earth who loved and obeyed Him would have a place in His covenant community.  This was first clearly stated when He promised Abraham that all nations on earth would be blessed through him </w:t>
      </w:r>
      <w:r w:rsidR="00C30458" w:rsidRPr="00C30458">
        <w:rPr>
          <w:rFonts w:ascii="Arial Narrow" w:hAnsi="Arial Narrow" w:cs="Arial"/>
          <w:b/>
          <w:sz w:val="24"/>
          <w:szCs w:val="24"/>
        </w:rPr>
        <w:t>(</w:t>
      </w:r>
      <w:r w:rsidR="00C30458" w:rsidRPr="00C30458">
        <w:rPr>
          <w:rFonts w:ascii="Arial Narrow" w:hAnsi="Arial Narrow" w:cs="Arial"/>
          <w:i/>
          <w:sz w:val="24"/>
          <w:szCs w:val="24"/>
        </w:rPr>
        <w:t>Genesis 12:3</w:t>
      </w:r>
      <w:r w:rsidR="00C30458" w:rsidRPr="00C30458">
        <w:rPr>
          <w:rFonts w:ascii="Arial Narrow" w:hAnsi="Arial Narrow" w:cs="Arial"/>
          <w:b/>
          <w:sz w:val="24"/>
          <w:szCs w:val="24"/>
        </w:rPr>
        <w:t>)</w:t>
      </w:r>
      <w:r w:rsidR="00C30458">
        <w:rPr>
          <w:rFonts w:ascii="Arial Narrow" w:hAnsi="Arial Narrow" w:cs="Arial"/>
          <w:sz w:val="32"/>
          <w:szCs w:val="32"/>
        </w:rPr>
        <w:t>.  The promise would be carried forward into the visions of God’s prophets – from David to Malachi.  Below are some of the dozens of prophetic glimpses to this effect.</w:t>
      </w:r>
    </w:p>
    <w:p w:rsidR="007F4DF0" w:rsidRPr="007F4DF0" w:rsidRDefault="007F4DF0" w:rsidP="007F4DF0">
      <w:pPr>
        <w:spacing w:after="0" w:line="240" w:lineRule="auto"/>
        <w:rPr>
          <w:sz w:val="20"/>
          <w:szCs w:val="20"/>
        </w:rPr>
      </w:pPr>
      <w:r>
        <w:rPr>
          <w:rFonts w:ascii="Arial Narrow" w:hAnsi="Arial Narrow" w:cs="Arial"/>
          <w:noProof/>
          <w:sz w:val="32"/>
          <w:szCs w:val="32"/>
        </w:rPr>
        <mc:AlternateContent>
          <mc:Choice Requires="wps">
            <w:drawing>
              <wp:anchor distT="0" distB="0" distL="114300" distR="114300" simplePos="0" relativeHeight="251674112" behindDoc="0" locked="0" layoutInCell="1" allowOverlap="1" wp14:anchorId="04FB964D" wp14:editId="42C1CA96">
                <wp:simplePos x="0" y="0"/>
                <wp:positionH relativeFrom="column">
                  <wp:posOffset>381000</wp:posOffset>
                </wp:positionH>
                <wp:positionV relativeFrom="paragraph">
                  <wp:posOffset>75565</wp:posOffset>
                </wp:positionV>
                <wp:extent cx="3562350" cy="12096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3562350" cy="1209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EF954" id="Rectangle 6" o:spid="_x0000_s1026" style="position:absolute;margin-left:30pt;margin-top:5.95pt;width:280.5pt;height:95.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" filled="f" strokecolor="black [3213]" strokeweight="2pt"/>
            </w:pict>
          </mc:Fallback>
        </mc:AlternateContent>
      </w:r>
    </w:p>
    <w:p w:rsidR="00C30458" w:rsidRDefault="00C30458" w:rsidP="007F4DF0">
      <w:pPr>
        <w:spacing w:after="0" w:line="240" w:lineRule="auto"/>
        <w:ind w:firstLine="720"/>
        <w:rPr>
          <w:rFonts w:ascii="Arial Narrow" w:hAnsi="Arial Narrow" w:cs="Arial"/>
          <w:i/>
          <w:sz w:val="28"/>
          <w:szCs w:val="28"/>
        </w:rPr>
      </w:pPr>
      <w:r w:rsidRPr="002E2D71">
        <w:rPr>
          <w:rFonts w:ascii="Arial Narrow" w:hAnsi="Arial Narrow" w:cs="Arial"/>
          <w:b/>
          <w:i/>
          <w:sz w:val="28"/>
          <w:szCs w:val="28"/>
        </w:rPr>
        <w:t>Psalm</w:t>
      </w:r>
      <w:r>
        <w:rPr>
          <w:rFonts w:ascii="Arial Narrow" w:hAnsi="Arial Narrow" w:cs="Arial"/>
          <w:i/>
          <w:sz w:val="28"/>
          <w:szCs w:val="28"/>
        </w:rPr>
        <w:t xml:space="preserve"> 2:8; 22:27-28; 45:17; 46:10; 47:9; 72:17; 82:8;</w:t>
      </w:r>
    </w:p>
    <w:p w:rsidR="00C30458" w:rsidRDefault="00C30458" w:rsidP="007F4DF0">
      <w:pPr>
        <w:spacing w:after="0" w:line="240" w:lineRule="auto"/>
        <w:ind w:firstLine="720"/>
        <w:rPr>
          <w:rFonts w:ascii="Arial Narrow" w:hAnsi="Arial Narrow" w:cs="Arial"/>
          <w:i/>
          <w:sz w:val="28"/>
          <w:szCs w:val="28"/>
        </w:rPr>
      </w:pPr>
      <w:r>
        <w:rPr>
          <w:rFonts w:ascii="Arial Narrow" w:hAnsi="Arial Narrow" w:cs="Arial"/>
          <w:i/>
          <w:sz w:val="28"/>
          <w:szCs w:val="28"/>
        </w:rPr>
        <w:t xml:space="preserve">        </w:t>
      </w:r>
      <w:r w:rsidR="002E2D71">
        <w:rPr>
          <w:rFonts w:ascii="Arial Narrow" w:hAnsi="Arial Narrow" w:cs="Arial"/>
          <w:i/>
          <w:sz w:val="28"/>
          <w:szCs w:val="28"/>
        </w:rPr>
        <w:t xml:space="preserve"> </w:t>
      </w:r>
      <w:r>
        <w:rPr>
          <w:rFonts w:ascii="Arial Narrow" w:hAnsi="Arial Narrow" w:cs="Arial"/>
          <w:i/>
          <w:sz w:val="28"/>
          <w:szCs w:val="28"/>
        </w:rPr>
        <w:t xml:space="preserve">  86:9; 96:7; 98:2; 102:15; 117:1; 148:7 &amp; 11;</w:t>
      </w:r>
    </w:p>
    <w:p w:rsidR="00C30458" w:rsidRDefault="00C30458" w:rsidP="007F4DF0">
      <w:pPr>
        <w:spacing w:after="0" w:line="240" w:lineRule="auto"/>
        <w:ind w:firstLine="720"/>
        <w:rPr>
          <w:rFonts w:ascii="Arial Narrow" w:hAnsi="Arial Narrow" w:cs="Arial"/>
          <w:i/>
          <w:sz w:val="28"/>
          <w:szCs w:val="28"/>
        </w:rPr>
      </w:pPr>
      <w:r w:rsidRPr="002E2D71">
        <w:rPr>
          <w:rFonts w:ascii="Arial Narrow" w:hAnsi="Arial Narrow" w:cs="Arial"/>
          <w:b/>
          <w:i/>
          <w:sz w:val="28"/>
          <w:szCs w:val="28"/>
        </w:rPr>
        <w:t>Isaiah</w:t>
      </w:r>
      <w:r>
        <w:rPr>
          <w:rFonts w:ascii="Arial Narrow" w:hAnsi="Arial Narrow" w:cs="Arial"/>
          <w:i/>
          <w:sz w:val="28"/>
          <w:szCs w:val="28"/>
        </w:rPr>
        <w:t xml:space="preserve"> 2:2-4; 11:10; 42:1; 51:4-5; 56:6-8; 60:3; </w:t>
      </w:r>
    </w:p>
    <w:p w:rsidR="00C30458" w:rsidRDefault="00C30458" w:rsidP="007F4DF0">
      <w:pPr>
        <w:spacing w:after="0" w:line="240" w:lineRule="auto"/>
        <w:ind w:firstLine="720"/>
        <w:rPr>
          <w:rFonts w:ascii="Arial Narrow" w:hAnsi="Arial Narrow" w:cs="Arial"/>
          <w:i/>
          <w:sz w:val="28"/>
          <w:szCs w:val="28"/>
        </w:rPr>
      </w:pPr>
      <w:r w:rsidRPr="002E2D71">
        <w:rPr>
          <w:rFonts w:ascii="Arial Narrow" w:hAnsi="Arial Narrow" w:cs="Arial"/>
          <w:b/>
          <w:i/>
          <w:sz w:val="28"/>
          <w:szCs w:val="28"/>
        </w:rPr>
        <w:t>Jeremiah</w:t>
      </w:r>
      <w:r>
        <w:rPr>
          <w:rFonts w:ascii="Arial Narrow" w:hAnsi="Arial Narrow" w:cs="Arial"/>
          <w:i/>
          <w:sz w:val="28"/>
          <w:szCs w:val="28"/>
        </w:rPr>
        <w:t xml:space="preserve"> 3:17; 4:2; </w:t>
      </w:r>
      <w:r w:rsidRPr="002E2D71">
        <w:rPr>
          <w:rFonts w:ascii="Arial Narrow" w:hAnsi="Arial Narrow" w:cs="Arial"/>
          <w:b/>
          <w:i/>
          <w:sz w:val="28"/>
          <w:szCs w:val="28"/>
        </w:rPr>
        <w:t>Micah</w:t>
      </w:r>
      <w:r>
        <w:rPr>
          <w:rFonts w:ascii="Arial Narrow" w:hAnsi="Arial Narrow" w:cs="Arial"/>
          <w:i/>
          <w:sz w:val="28"/>
          <w:szCs w:val="28"/>
        </w:rPr>
        <w:t xml:space="preserve"> 4:2-3;</w:t>
      </w:r>
    </w:p>
    <w:p w:rsidR="00C30458" w:rsidRDefault="00C30458" w:rsidP="007F4DF0">
      <w:pPr>
        <w:spacing w:after="0" w:line="240" w:lineRule="auto"/>
        <w:ind w:firstLine="720"/>
        <w:rPr>
          <w:rFonts w:ascii="Arial Narrow" w:hAnsi="Arial Narrow" w:cs="Arial"/>
          <w:i/>
          <w:sz w:val="28"/>
          <w:szCs w:val="28"/>
        </w:rPr>
      </w:pPr>
      <w:r w:rsidRPr="002E2D71">
        <w:rPr>
          <w:rFonts w:ascii="Arial Narrow" w:hAnsi="Arial Narrow" w:cs="Arial"/>
          <w:b/>
          <w:i/>
          <w:sz w:val="28"/>
          <w:szCs w:val="28"/>
        </w:rPr>
        <w:t>Zechariah</w:t>
      </w:r>
      <w:r>
        <w:rPr>
          <w:rFonts w:ascii="Arial Narrow" w:hAnsi="Arial Narrow" w:cs="Arial"/>
          <w:i/>
          <w:sz w:val="28"/>
          <w:szCs w:val="28"/>
        </w:rPr>
        <w:t xml:space="preserve"> 8:22-23; 9:10; 14:16; </w:t>
      </w:r>
      <w:r w:rsidRPr="002E2D71">
        <w:rPr>
          <w:rFonts w:ascii="Arial Narrow" w:hAnsi="Arial Narrow" w:cs="Arial"/>
          <w:b/>
          <w:i/>
          <w:sz w:val="28"/>
          <w:szCs w:val="28"/>
        </w:rPr>
        <w:t>Malachi</w:t>
      </w:r>
      <w:r>
        <w:rPr>
          <w:rFonts w:ascii="Arial Narrow" w:hAnsi="Arial Narrow" w:cs="Arial"/>
          <w:i/>
          <w:sz w:val="28"/>
          <w:szCs w:val="28"/>
        </w:rPr>
        <w:t xml:space="preserve"> 1:11</w:t>
      </w:r>
    </w:p>
    <w:p w:rsidR="00EA28E0" w:rsidRDefault="00EA28E0" w:rsidP="00D61E06">
      <w:pPr>
        <w:spacing w:after="0" w:line="360" w:lineRule="auto"/>
        <w:rPr>
          <w:rFonts w:ascii="Century Gothic" w:hAnsi="Century Gothic"/>
          <w:i/>
        </w:rPr>
      </w:pPr>
    </w:p>
    <w:p w:rsidR="00C30458" w:rsidRDefault="002E2D71" w:rsidP="002E2D71">
      <w:pPr>
        <w:spacing w:after="0" w:line="240" w:lineRule="auto"/>
        <w:ind w:left="187"/>
        <w:rPr>
          <w:rFonts w:ascii="Arial Narrow" w:hAnsi="Arial Narrow"/>
          <w:sz w:val="32"/>
          <w:szCs w:val="32"/>
        </w:rPr>
      </w:pPr>
      <w:r>
        <w:rPr>
          <w:rFonts w:ascii="Arial Narrow" w:hAnsi="Arial Narrow"/>
          <w:sz w:val="32"/>
          <w:szCs w:val="32"/>
        </w:rPr>
        <w:t xml:space="preserve">Jesus was sent specifically to the nation of Israel in His mortal ministry, and as a part of that ministry He made known God’s intention to include Gentiles (“the nations”) in the kingdom of God that has come.  </w:t>
      </w:r>
    </w:p>
    <w:p w:rsidR="002E2D71" w:rsidRPr="00D84F3D" w:rsidRDefault="00D84F3D" w:rsidP="002E2D71">
      <w:pPr>
        <w:spacing w:after="0" w:line="240" w:lineRule="auto"/>
        <w:ind w:left="187"/>
        <w:rPr>
          <w:rFonts w:ascii="Arial Narrow" w:hAnsi="Arial Narrow"/>
          <w:sz w:val="20"/>
          <w:szCs w:val="20"/>
        </w:rPr>
      </w:pPr>
      <w:r>
        <w:rPr>
          <w:rFonts w:ascii="Arial Narrow" w:hAnsi="Arial Narrow" w:cs="Arial"/>
          <w:noProof/>
          <w:sz w:val="32"/>
          <w:szCs w:val="32"/>
        </w:rPr>
        <mc:AlternateContent>
          <mc:Choice Requires="wps">
            <w:drawing>
              <wp:anchor distT="0" distB="0" distL="114300" distR="114300" simplePos="0" relativeHeight="251662848" behindDoc="0" locked="0" layoutInCell="1" allowOverlap="1" wp14:anchorId="52AFA430" wp14:editId="373AA246">
                <wp:simplePos x="0" y="0"/>
                <wp:positionH relativeFrom="column">
                  <wp:posOffset>371475</wp:posOffset>
                </wp:positionH>
                <wp:positionV relativeFrom="paragraph">
                  <wp:posOffset>71755</wp:posOffset>
                </wp:positionV>
                <wp:extent cx="3562350" cy="5715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3562350" cy="571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39FD7" id="Rectangle 11" o:spid="_x0000_s1026" style="position:absolute;margin-left:29.25pt;margin-top:5.65pt;width:280.5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" filled="f" strokecolor="black [3213]" strokeweight="2pt"/>
            </w:pict>
          </mc:Fallback>
        </mc:AlternateContent>
      </w:r>
    </w:p>
    <w:p w:rsidR="00D84F3D" w:rsidRDefault="00D84F3D" w:rsidP="00D84F3D">
      <w:pPr>
        <w:spacing w:after="0" w:line="240" w:lineRule="auto"/>
        <w:ind w:firstLine="720"/>
        <w:rPr>
          <w:rFonts w:ascii="Arial Narrow" w:hAnsi="Arial Narrow" w:cs="Arial"/>
          <w:b/>
          <w:i/>
          <w:sz w:val="28"/>
          <w:szCs w:val="28"/>
        </w:rPr>
      </w:pPr>
      <w:r>
        <w:rPr>
          <w:rFonts w:ascii="Arial Narrow" w:hAnsi="Arial Narrow" w:cs="Arial"/>
          <w:b/>
          <w:i/>
          <w:sz w:val="28"/>
          <w:szCs w:val="28"/>
        </w:rPr>
        <w:t xml:space="preserve">Matthew </w:t>
      </w:r>
      <w:r>
        <w:rPr>
          <w:rFonts w:ascii="Arial Narrow" w:hAnsi="Arial Narrow" w:cs="Arial"/>
          <w:i/>
          <w:sz w:val="28"/>
          <w:szCs w:val="28"/>
        </w:rPr>
        <w:t xml:space="preserve"> 8:11; 24:14; 29:19; </w:t>
      </w:r>
      <w:r>
        <w:rPr>
          <w:rFonts w:ascii="Arial Narrow" w:hAnsi="Arial Narrow" w:cs="Arial"/>
          <w:b/>
          <w:i/>
          <w:sz w:val="28"/>
          <w:szCs w:val="28"/>
        </w:rPr>
        <w:t xml:space="preserve">Mark </w:t>
      </w:r>
      <w:r w:rsidRPr="00D84F3D">
        <w:rPr>
          <w:rFonts w:ascii="Arial Narrow" w:hAnsi="Arial Narrow" w:cs="Arial"/>
          <w:i/>
          <w:sz w:val="28"/>
          <w:szCs w:val="28"/>
        </w:rPr>
        <w:t>13:10;</w:t>
      </w:r>
      <w:r>
        <w:rPr>
          <w:rFonts w:ascii="Arial Narrow" w:hAnsi="Arial Narrow" w:cs="Arial"/>
          <w:b/>
          <w:i/>
          <w:sz w:val="28"/>
          <w:szCs w:val="28"/>
        </w:rPr>
        <w:t xml:space="preserve"> </w:t>
      </w:r>
    </w:p>
    <w:p w:rsidR="00D84F3D" w:rsidRPr="00D84F3D" w:rsidRDefault="00D84F3D" w:rsidP="00D84F3D">
      <w:pPr>
        <w:spacing w:after="0" w:line="240" w:lineRule="auto"/>
        <w:ind w:firstLine="720"/>
        <w:rPr>
          <w:rFonts w:ascii="Arial Narrow" w:hAnsi="Arial Narrow" w:cs="Arial"/>
          <w:b/>
          <w:i/>
          <w:sz w:val="28"/>
          <w:szCs w:val="28"/>
        </w:rPr>
      </w:pPr>
      <w:r>
        <w:rPr>
          <w:rFonts w:ascii="Arial Narrow" w:hAnsi="Arial Narrow" w:cs="Arial"/>
          <w:b/>
          <w:i/>
          <w:sz w:val="28"/>
          <w:szCs w:val="28"/>
        </w:rPr>
        <w:t xml:space="preserve">Luke </w:t>
      </w:r>
      <w:r>
        <w:rPr>
          <w:rFonts w:ascii="Arial Narrow" w:hAnsi="Arial Narrow" w:cs="Arial"/>
          <w:i/>
          <w:sz w:val="28"/>
          <w:szCs w:val="28"/>
        </w:rPr>
        <w:t xml:space="preserve">13:29; 24:47; </w:t>
      </w:r>
      <w:r>
        <w:rPr>
          <w:rFonts w:ascii="Arial Narrow" w:hAnsi="Arial Narrow" w:cs="Arial"/>
          <w:b/>
          <w:i/>
          <w:sz w:val="28"/>
          <w:szCs w:val="28"/>
        </w:rPr>
        <w:t>John 10:16</w:t>
      </w:r>
    </w:p>
    <w:p w:rsidR="00D84F3D" w:rsidRDefault="00D84F3D" w:rsidP="002E2D71">
      <w:pPr>
        <w:spacing w:after="0" w:line="240" w:lineRule="auto"/>
        <w:ind w:left="187"/>
        <w:rPr>
          <w:rFonts w:ascii="Arial Narrow" w:hAnsi="Arial Narrow"/>
          <w:sz w:val="32"/>
          <w:szCs w:val="32"/>
        </w:rPr>
      </w:pPr>
    </w:p>
    <w:p w:rsidR="00446478" w:rsidRPr="00446478" w:rsidRDefault="00446478" w:rsidP="00EF16F9">
      <w:pPr>
        <w:spacing w:after="0" w:line="240" w:lineRule="auto"/>
        <w:ind w:left="187"/>
        <w:rPr>
          <w:rFonts w:ascii="Arial Narrow" w:hAnsi="Arial Narrow"/>
          <w:i/>
          <w:sz w:val="24"/>
          <w:szCs w:val="24"/>
        </w:rPr>
      </w:pPr>
      <w:r w:rsidRPr="00EA28E0">
        <w:rPr>
          <w:rFonts w:ascii="Century Gothic" w:hAnsi="Century Gothic"/>
          <w:b/>
          <w:sz w:val="32"/>
          <w:szCs w:val="32"/>
        </w:rPr>
        <w:lastRenderedPageBreak/>
        <w:t xml:space="preserve">Part </w:t>
      </w:r>
      <w:r>
        <w:rPr>
          <w:rFonts w:ascii="Century Gothic" w:hAnsi="Century Gothic"/>
          <w:b/>
          <w:sz w:val="32"/>
          <w:szCs w:val="32"/>
        </w:rPr>
        <w:t>I</w:t>
      </w:r>
      <w:r w:rsidRPr="00EA28E0">
        <w:rPr>
          <w:rFonts w:ascii="Century Gothic" w:hAnsi="Century Gothic"/>
          <w:b/>
          <w:sz w:val="32"/>
          <w:szCs w:val="32"/>
        </w:rPr>
        <w:t xml:space="preserve">I: </w:t>
      </w:r>
      <w:r>
        <w:rPr>
          <w:rFonts w:ascii="Century Gothic" w:hAnsi="Century Gothic"/>
          <w:b/>
          <w:sz w:val="32"/>
          <w:szCs w:val="32"/>
        </w:rPr>
        <w:t xml:space="preserve">The Community of Y-H </w:t>
      </w:r>
      <w:r>
        <w:rPr>
          <w:rFonts w:ascii="Century Gothic" w:hAnsi="Century Gothic"/>
          <w:i/>
          <w:sz w:val="24"/>
          <w:szCs w:val="24"/>
        </w:rPr>
        <w:t>(cont.)</w:t>
      </w:r>
    </w:p>
    <w:p w:rsidR="00446478" w:rsidRPr="00446478" w:rsidRDefault="00446478" w:rsidP="00EF16F9">
      <w:pPr>
        <w:spacing w:after="0" w:line="240" w:lineRule="auto"/>
        <w:ind w:left="187"/>
        <w:rPr>
          <w:rFonts w:ascii="Arial Narrow" w:hAnsi="Arial Narrow"/>
          <w:sz w:val="20"/>
          <w:szCs w:val="20"/>
        </w:rPr>
      </w:pPr>
    </w:p>
    <w:p w:rsidR="00D84F3D" w:rsidRDefault="00D84F3D" w:rsidP="00EF16F9">
      <w:pPr>
        <w:spacing w:after="0" w:line="240" w:lineRule="auto"/>
        <w:ind w:left="187"/>
        <w:rPr>
          <w:rFonts w:ascii="Arial Narrow" w:hAnsi="Arial Narrow"/>
          <w:sz w:val="32"/>
          <w:szCs w:val="32"/>
        </w:rPr>
      </w:pPr>
      <w:r>
        <w:rPr>
          <w:rFonts w:ascii="Arial Narrow" w:hAnsi="Arial Narrow"/>
          <w:sz w:val="32"/>
          <w:szCs w:val="32"/>
        </w:rPr>
        <w:t>Paul, a Jewish disciple of Jesus who desperately loved His fellow Jews and yearned for their salvation through their Messiah (</w:t>
      </w:r>
      <w:r w:rsidRPr="00D84F3D">
        <w:rPr>
          <w:rFonts w:ascii="Arial Narrow" w:hAnsi="Arial Narrow"/>
          <w:sz w:val="24"/>
          <w:szCs w:val="24"/>
        </w:rPr>
        <w:t>see</w:t>
      </w:r>
      <w:r>
        <w:rPr>
          <w:rFonts w:ascii="Arial Narrow" w:hAnsi="Arial Narrow"/>
          <w:sz w:val="24"/>
          <w:szCs w:val="24"/>
        </w:rPr>
        <w:t xml:space="preserve"> </w:t>
      </w:r>
      <w:r w:rsidRPr="00D84F3D">
        <w:rPr>
          <w:rFonts w:ascii="Arial Narrow" w:hAnsi="Arial Narrow"/>
          <w:i/>
          <w:sz w:val="24"/>
          <w:szCs w:val="24"/>
        </w:rPr>
        <w:t>Romans 9:1-5 &amp;10:1</w:t>
      </w:r>
      <w:r>
        <w:rPr>
          <w:rFonts w:ascii="Arial Narrow" w:hAnsi="Arial Narrow"/>
          <w:sz w:val="32"/>
          <w:szCs w:val="32"/>
        </w:rPr>
        <w:t>), made it clear that the Gentiles who belong to the Jewish Messiah are fully a part of Israel.  He used the image of a natural tree into which foreign branches have been grafted to illustrate the oneness of the nation after the Gentile infusion through faith in Jesus (</w:t>
      </w:r>
      <w:r w:rsidRPr="00D84F3D">
        <w:rPr>
          <w:rFonts w:ascii="Arial Narrow" w:hAnsi="Arial Narrow"/>
          <w:i/>
          <w:sz w:val="24"/>
          <w:szCs w:val="24"/>
        </w:rPr>
        <w:t>Romans 11:17-21</w:t>
      </w:r>
      <w:r>
        <w:rPr>
          <w:rFonts w:ascii="Arial Narrow" w:hAnsi="Arial Narrow"/>
          <w:sz w:val="32"/>
          <w:szCs w:val="32"/>
        </w:rPr>
        <w:t>).</w:t>
      </w:r>
      <w:r w:rsidR="00EF16F9">
        <w:rPr>
          <w:rFonts w:ascii="Arial Narrow" w:hAnsi="Arial Narrow"/>
          <w:sz w:val="32"/>
          <w:szCs w:val="32"/>
        </w:rPr>
        <w:t xml:space="preserve">  The apostle wrote many strong statements about the full belonging and participation of the Gentiles in the blessings of the God’s chosen people:</w:t>
      </w:r>
    </w:p>
    <w:p w:rsidR="00EF16F9" w:rsidRPr="00EF16F9" w:rsidRDefault="0057384E" w:rsidP="00EF16F9">
      <w:pPr>
        <w:spacing w:after="0" w:line="240" w:lineRule="auto"/>
        <w:rPr>
          <w:sz w:val="20"/>
          <w:szCs w:val="20"/>
        </w:rPr>
      </w:pPr>
      <w:r>
        <w:rPr>
          <w:rFonts w:ascii="Arial Narrow" w:hAnsi="Arial Narrow" w:cs="Arial"/>
          <w:noProof/>
          <w:sz w:val="32"/>
          <w:szCs w:val="32"/>
        </w:rPr>
        <mc:AlternateContent>
          <mc:Choice Requires="wps">
            <w:drawing>
              <wp:anchor distT="0" distB="0" distL="114300" distR="114300" simplePos="0" relativeHeight="251678208" behindDoc="0" locked="0" layoutInCell="1" allowOverlap="1" wp14:anchorId="224B3CB1" wp14:editId="3B640973">
                <wp:simplePos x="0" y="0"/>
                <wp:positionH relativeFrom="column">
                  <wp:posOffset>371475</wp:posOffset>
                </wp:positionH>
                <wp:positionV relativeFrom="paragraph">
                  <wp:posOffset>93980</wp:posOffset>
                </wp:positionV>
                <wp:extent cx="3486150" cy="13525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3486150" cy="1352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CF90A" id="Rectangle 13" o:spid="_x0000_s1026" style="position:absolute;margin-left:29.25pt;margin-top:7.4pt;width:274.5pt;height:10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" filled="f" strokecolor="black [3213]" strokeweight="2pt"/>
            </w:pict>
          </mc:Fallback>
        </mc:AlternateContent>
      </w:r>
    </w:p>
    <w:p w:rsidR="00EF16F9" w:rsidRDefault="00EF16F9" w:rsidP="00EF16F9">
      <w:pPr>
        <w:spacing w:after="0" w:line="240" w:lineRule="auto"/>
        <w:ind w:firstLine="720"/>
        <w:rPr>
          <w:rFonts w:ascii="Arial Narrow" w:hAnsi="Arial Narrow" w:cs="Arial"/>
          <w:i/>
          <w:sz w:val="28"/>
          <w:szCs w:val="28"/>
        </w:rPr>
      </w:pPr>
      <w:r>
        <w:rPr>
          <w:rFonts w:ascii="Arial Narrow" w:hAnsi="Arial Narrow" w:cs="Arial"/>
          <w:b/>
          <w:i/>
          <w:sz w:val="28"/>
          <w:szCs w:val="28"/>
        </w:rPr>
        <w:t>Romans</w:t>
      </w:r>
      <w:r>
        <w:rPr>
          <w:rFonts w:ascii="Arial Narrow" w:hAnsi="Arial Narrow" w:cs="Arial"/>
          <w:i/>
          <w:sz w:val="28"/>
          <w:szCs w:val="28"/>
        </w:rPr>
        <w:t xml:space="preserve"> 2:27-29; 3:21-31; 9:22-33; 10:11-12;</w:t>
      </w:r>
    </w:p>
    <w:p w:rsidR="00EF16F9" w:rsidRDefault="00EF16F9" w:rsidP="00EF16F9">
      <w:pPr>
        <w:spacing w:after="0" w:line="240" w:lineRule="auto"/>
        <w:ind w:firstLine="720"/>
        <w:rPr>
          <w:rFonts w:ascii="Arial Narrow" w:hAnsi="Arial Narrow" w:cs="Arial"/>
          <w:i/>
          <w:sz w:val="28"/>
          <w:szCs w:val="28"/>
        </w:rPr>
      </w:pPr>
      <w:r>
        <w:rPr>
          <w:rFonts w:ascii="Arial Narrow" w:hAnsi="Arial Narrow" w:cs="Arial"/>
          <w:i/>
          <w:sz w:val="28"/>
          <w:szCs w:val="28"/>
        </w:rPr>
        <w:t xml:space="preserve">               15:7-19 &amp; 27</w:t>
      </w:r>
      <w:r w:rsidR="0057384E">
        <w:rPr>
          <w:rFonts w:ascii="Arial Narrow" w:hAnsi="Arial Narrow" w:cs="Arial"/>
          <w:i/>
          <w:sz w:val="28"/>
          <w:szCs w:val="28"/>
        </w:rPr>
        <w:t>;</w:t>
      </w:r>
    </w:p>
    <w:p w:rsidR="0057384E" w:rsidRDefault="00EF16F9" w:rsidP="00EF16F9">
      <w:pPr>
        <w:spacing w:after="0" w:line="240" w:lineRule="auto"/>
        <w:ind w:firstLine="720"/>
        <w:rPr>
          <w:rFonts w:ascii="Arial Narrow" w:hAnsi="Arial Narrow" w:cs="Arial"/>
          <w:i/>
          <w:sz w:val="28"/>
          <w:szCs w:val="28"/>
        </w:rPr>
      </w:pPr>
      <w:r>
        <w:rPr>
          <w:rFonts w:ascii="Arial Narrow" w:hAnsi="Arial Narrow" w:cs="Arial"/>
          <w:b/>
          <w:i/>
          <w:sz w:val="28"/>
          <w:szCs w:val="28"/>
        </w:rPr>
        <w:t xml:space="preserve">1 Corinthians </w:t>
      </w:r>
      <w:r>
        <w:rPr>
          <w:rFonts w:ascii="Arial Narrow" w:hAnsi="Arial Narrow" w:cs="Arial"/>
          <w:i/>
          <w:sz w:val="28"/>
          <w:szCs w:val="28"/>
        </w:rPr>
        <w:t xml:space="preserve">1:24; 7:18-19; 12:13; </w:t>
      </w:r>
    </w:p>
    <w:p w:rsidR="00EF16F9" w:rsidRDefault="0057384E" w:rsidP="00EF16F9">
      <w:pPr>
        <w:spacing w:after="0" w:line="240" w:lineRule="auto"/>
        <w:ind w:firstLine="720"/>
        <w:rPr>
          <w:rFonts w:ascii="Arial Narrow" w:hAnsi="Arial Narrow" w:cs="Arial"/>
          <w:i/>
          <w:sz w:val="28"/>
          <w:szCs w:val="28"/>
        </w:rPr>
      </w:pPr>
      <w:r w:rsidRPr="0057384E">
        <w:rPr>
          <w:rFonts w:ascii="Arial Narrow" w:hAnsi="Arial Narrow" w:cs="Arial"/>
          <w:b/>
          <w:i/>
          <w:sz w:val="28"/>
          <w:szCs w:val="28"/>
        </w:rPr>
        <w:t>Galatians</w:t>
      </w:r>
      <w:r w:rsidR="00EF16F9">
        <w:rPr>
          <w:rFonts w:ascii="Arial Narrow" w:hAnsi="Arial Narrow" w:cs="Arial"/>
          <w:i/>
          <w:sz w:val="28"/>
          <w:szCs w:val="28"/>
        </w:rPr>
        <w:t xml:space="preserve"> 3:</w:t>
      </w:r>
      <w:r>
        <w:rPr>
          <w:rFonts w:ascii="Arial Narrow" w:hAnsi="Arial Narrow" w:cs="Arial"/>
          <w:i/>
          <w:sz w:val="28"/>
          <w:szCs w:val="28"/>
        </w:rPr>
        <w:t>7-14 &amp; 26-29</w:t>
      </w:r>
      <w:r w:rsidR="00EF16F9">
        <w:rPr>
          <w:rFonts w:ascii="Arial Narrow" w:hAnsi="Arial Narrow" w:cs="Arial"/>
          <w:i/>
          <w:sz w:val="28"/>
          <w:szCs w:val="28"/>
        </w:rPr>
        <w:t xml:space="preserve">; </w:t>
      </w:r>
      <w:r>
        <w:rPr>
          <w:rFonts w:ascii="Arial Narrow" w:hAnsi="Arial Narrow" w:cs="Arial"/>
          <w:i/>
          <w:sz w:val="28"/>
          <w:szCs w:val="28"/>
        </w:rPr>
        <w:t>5:6</w:t>
      </w:r>
      <w:r w:rsidR="00EF16F9">
        <w:rPr>
          <w:rFonts w:ascii="Arial Narrow" w:hAnsi="Arial Narrow" w:cs="Arial"/>
          <w:i/>
          <w:sz w:val="28"/>
          <w:szCs w:val="28"/>
        </w:rPr>
        <w:t>;</w:t>
      </w:r>
      <w:r>
        <w:rPr>
          <w:rFonts w:ascii="Arial Narrow" w:hAnsi="Arial Narrow" w:cs="Arial"/>
          <w:i/>
          <w:sz w:val="28"/>
          <w:szCs w:val="28"/>
        </w:rPr>
        <w:t xml:space="preserve"> 6:15;</w:t>
      </w:r>
    </w:p>
    <w:p w:rsidR="0057384E" w:rsidRDefault="0057384E" w:rsidP="00EF16F9">
      <w:pPr>
        <w:spacing w:after="0" w:line="240" w:lineRule="auto"/>
        <w:ind w:firstLine="720"/>
        <w:rPr>
          <w:rFonts w:ascii="Arial Narrow" w:hAnsi="Arial Narrow" w:cs="Arial"/>
          <w:i/>
          <w:sz w:val="28"/>
          <w:szCs w:val="28"/>
        </w:rPr>
      </w:pPr>
      <w:r>
        <w:rPr>
          <w:rFonts w:ascii="Arial Narrow" w:hAnsi="Arial Narrow" w:cs="Arial"/>
          <w:b/>
          <w:i/>
          <w:sz w:val="28"/>
          <w:szCs w:val="28"/>
        </w:rPr>
        <w:t>Ephesians</w:t>
      </w:r>
      <w:r w:rsidR="00EF16F9">
        <w:rPr>
          <w:rFonts w:ascii="Arial Narrow" w:hAnsi="Arial Narrow" w:cs="Arial"/>
          <w:i/>
          <w:sz w:val="28"/>
          <w:szCs w:val="28"/>
        </w:rPr>
        <w:t xml:space="preserve"> </w:t>
      </w:r>
      <w:r>
        <w:rPr>
          <w:rFonts w:ascii="Arial Narrow" w:hAnsi="Arial Narrow" w:cs="Arial"/>
          <w:i/>
          <w:sz w:val="28"/>
          <w:szCs w:val="28"/>
        </w:rPr>
        <w:t>2:11-22</w:t>
      </w:r>
      <w:r w:rsidR="00EF16F9">
        <w:rPr>
          <w:rFonts w:ascii="Arial Narrow" w:hAnsi="Arial Narrow" w:cs="Arial"/>
          <w:i/>
          <w:sz w:val="28"/>
          <w:szCs w:val="28"/>
        </w:rPr>
        <w:t xml:space="preserve">; </w:t>
      </w:r>
      <w:r>
        <w:rPr>
          <w:rFonts w:ascii="Arial Narrow" w:hAnsi="Arial Narrow" w:cs="Arial"/>
          <w:i/>
          <w:sz w:val="28"/>
          <w:szCs w:val="28"/>
        </w:rPr>
        <w:t>3:1-6;</w:t>
      </w:r>
    </w:p>
    <w:p w:rsidR="00EF16F9" w:rsidRDefault="0057384E" w:rsidP="00EF16F9">
      <w:pPr>
        <w:spacing w:after="0" w:line="240" w:lineRule="auto"/>
        <w:ind w:firstLine="720"/>
        <w:rPr>
          <w:rFonts w:ascii="Arial Narrow" w:hAnsi="Arial Narrow" w:cs="Arial"/>
          <w:i/>
          <w:sz w:val="28"/>
          <w:szCs w:val="28"/>
        </w:rPr>
      </w:pPr>
      <w:r w:rsidRPr="0057384E">
        <w:rPr>
          <w:rFonts w:ascii="Arial Narrow" w:hAnsi="Arial Narrow" w:cs="Arial"/>
          <w:b/>
          <w:i/>
          <w:sz w:val="28"/>
          <w:szCs w:val="28"/>
        </w:rPr>
        <w:t>Colossians</w:t>
      </w:r>
      <w:r>
        <w:rPr>
          <w:rFonts w:ascii="Arial Narrow" w:hAnsi="Arial Narrow" w:cs="Arial"/>
          <w:i/>
          <w:sz w:val="28"/>
          <w:szCs w:val="28"/>
        </w:rPr>
        <w:t xml:space="preserve"> 1:24-27; 3:11</w:t>
      </w:r>
    </w:p>
    <w:p w:rsidR="00EF16F9" w:rsidRDefault="00EF16F9" w:rsidP="00EF16F9">
      <w:pPr>
        <w:spacing w:after="0" w:line="240" w:lineRule="auto"/>
        <w:ind w:left="187"/>
        <w:rPr>
          <w:rFonts w:ascii="Arial Narrow" w:hAnsi="Arial Narrow"/>
          <w:sz w:val="32"/>
          <w:szCs w:val="32"/>
        </w:rPr>
      </w:pPr>
    </w:p>
    <w:p w:rsidR="00446478" w:rsidRDefault="00446478" w:rsidP="00446478">
      <w:pPr>
        <w:spacing w:after="0" w:line="240" w:lineRule="auto"/>
        <w:ind w:left="187"/>
        <w:rPr>
          <w:rFonts w:ascii="Arial Narrow" w:hAnsi="Arial Narrow"/>
          <w:sz w:val="32"/>
          <w:szCs w:val="32"/>
        </w:rPr>
      </w:pPr>
      <w:r>
        <w:rPr>
          <w:rFonts w:ascii="Arial Narrow" w:hAnsi="Arial Narrow"/>
          <w:sz w:val="32"/>
          <w:szCs w:val="32"/>
        </w:rPr>
        <w:t xml:space="preserve">As the Scriptures above make clear, God did not create a new church or a new community when He brought about a new covenant through Jesus.  Rather, He enlarged the church and community that He already had under the former covenant.  The Church of the Christ has not replaced the nation of </w:t>
      </w:r>
    </w:p>
    <w:p w:rsidR="00446478" w:rsidRDefault="00446478" w:rsidP="00446478">
      <w:pPr>
        <w:spacing w:after="0" w:line="240" w:lineRule="auto"/>
        <w:ind w:left="187"/>
        <w:rPr>
          <w:rFonts w:ascii="Arial Narrow" w:hAnsi="Arial Narrow"/>
          <w:sz w:val="32"/>
          <w:szCs w:val="32"/>
        </w:rPr>
      </w:pPr>
    </w:p>
    <w:p w:rsidR="00446478" w:rsidRPr="00446478" w:rsidRDefault="00446478" w:rsidP="00446478">
      <w:pPr>
        <w:spacing w:after="0" w:line="240" w:lineRule="auto"/>
        <w:ind w:left="187"/>
        <w:rPr>
          <w:rFonts w:ascii="Arial Narrow" w:hAnsi="Arial Narrow"/>
          <w:i/>
          <w:sz w:val="24"/>
          <w:szCs w:val="24"/>
        </w:rPr>
      </w:pPr>
      <w:r w:rsidRPr="00EA28E0">
        <w:rPr>
          <w:rFonts w:ascii="Century Gothic" w:hAnsi="Century Gothic"/>
          <w:b/>
          <w:sz w:val="32"/>
          <w:szCs w:val="32"/>
        </w:rPr>
        <w:lastRenderedPageBreak/>
        <w:t xml:space="preserve">Part </w:t>
      </w:r>
      <w:r>
        <w:rPr>
          <w:rFonts w:ascii="Century Gothic" w:hAnsi="Century Gothic"/>
          <w:b/>
          <w:sz w:val="32"/>
          <w:szCs w:val="32"/>
        </w:rPr>
        <w:t>I</w:t>
      </w:r>
      <w:r w:rsidRPr="00EA28E0">
        <w:rPr>
          <w:rFonts w:ascii="Century Gothic" w:hAnsi="Century Gothic"/>
          <w:b/>
          <w:sz w:val="32"/>
          <w:szCs w:val="32"/>
        </w:rPr>
        <w:t xml:space="preserve">I: </w:t>
      </w:r>
      <w:r>
        <w:rPr>
          <w:rFonts w:ascii="Century Gothic" w:hAnsi="Century Gothic"/>
          <w:b/>
          <w:sz w:val="32"/>
          <w:szCs w:val="32"/>
        </w:rPr>
        <w:t xml:space="preserve">The Community of Y-H </w:t>
      </w:r>
      <w:r>
        <w:rPr>
          <w:rFonts w:ascii="Century Gothic" w:hAnsi="Century Gothic"/>
          <w:i/>
          <w:sz w:val="24"/>
          <w:szCs w:val="24"/>
        </w:rPr>
        <w:t>(cont.)</w:t>
      </w:r>
    </w:p>
    <w:p w:rsidR="00446478" w:rsidRPr="00446478" w:rsidRDefault="00446478" w:rsidP="00446478">
      <w:pPr>
        <w:spacing w:after="0" w:line="240" w:lineRule="auto"/>
        <w:ind w:left="187"/>
        <w:rPr>
          <w:rFonts w:ascii="Arial Narrow" w:hAnsi="Arial Narrow"/>
          <w:sz w:val="20"/>
          <w:szCs w:val="20"/>
        </w:rPr>
      </w:pPr>
    </w:p>
    <w:p w:rsidR="00446478" w:rsidRDefault="00446478" w:rsidP="00446478">
      <w:pPr>
        <w:spacing w:after="0" w:line="240" w:lineRule="auto"/>
        <w:ind w:left="187"/>
        <w:rPr>
          <w:rFonts w:ascii="Arial Narrow" w:hAnsi="Arial Narrow"/>
          <w:sz w:val="32"/>
          <w:szCs w:val="32"/>
        </w:rPr>
      </w:pPr>
      <w:r>
        <w:rPr>
          <w:rFonts w:ascii="Arial Narrow" w:hAnsi="Arial Narrow"/>
          <w:sz w:val="32"/>
          <w:szCs w:val="32"/>
        </w:rPr>
        <w:t xml:space="preserve">Israel; the Church of the Christ is the nation of Israel made new and greater under her Messiah and Lord.  </w:t>
      </w:r>
    </w:p>
    <w:p w:rsidR="00446478" w:rsidRPr="00446478" w:rsidRDefault="00446478" w:rsidP="00446478">
      <w:pPr>
        <w:spacing w:after="0" w:line="240" w:lineRule="auto"/>
        <w:ind w:left="187"/>
        <w:rPr>
          <w:rFonts w:ascii="Arial Narrow" w:hAnsi="Arial Narrow"/>
          <w:sz w:val="20"/>
          <w:szCs w:val="20"/>
        </w:rPr>
      </w:pPr>
    </w:p>
    <w:p w:rsidR="00446478" w:rsidRDefault="00446478" w:rsidP="00BE119B">
      <w:pPr>
        <w:spacing w:after="0" w:line="240" w:lineRule="auto"/>
        <w:ind w:left="187"/>
        <w:rPr>
          <w:rFonts w:ascii="Arial Narrow" w:hAnsi="Arial Narrow"/>
          <w:sz w:val="32"/>
          <w:szCs w:val="32"/>
        </w:rPr>
      </w:pPr>
      <w:r>
        <w:rPr>
          <w:rFonts w:ascii="Arial Narrow" w:hAnsi="Arial Narrow"/>
          <w:sz w:val="32"/>
          <w:szCs w:val="32"/>
        </w:rPr>
        <w:t xml:space="preserve">With this new covenant, much changed in God’s dealings with His people.  The Law of Moses has been fulfilled and now the commands of Christ rule us.  The Levitical priesthood and ceremonial worship of the former covenant have found their fulfillment in the Christ-covenant.  Rather than having a select group </w:t>
      </w:r>
      <w:r w:rsidR="00BE119B">
        <w:rPr>
          <w:rFonts w:ascii="Arial Narrow" w:hAnsi="Arial Narrow"/>
          <w:sz w:val="32"/>
          <w:szCs w:val="32"/>
        </w:rPr>
        <w:t>who serve as priests, each member of the covenant community now participates in the ministry of the priesthood, with Jesus Himself as our High Priest.</w:t>
      </w:r>
    </w:p>
    <w:p w:rsidR="00BE119B" w:rsidRDefault="00BE119B" w:rsidP="00BE119B">
      <w:pPr>
        <w:spacing w:after="0" w:line="240" w:lineRule="auto"/>
      </w:pPr>
      <w:r>
        <w:rPr>
          <w:rFonts w:ascii="Arial Narrow" w:hAnsi="Arial Narrow" w:cs="Arial"/>
          <w:noProof/>
          <w:sz w:val="32"/>
          <w:szCs w:val="32"/>
        </w:rPr>
        <mc:AlternateContent>
          <mc:Choice Requires="wps">
            <w:drawing>
              <wp:anchor distT="0" distB="0" distL="114300" distR="114300" simplePos="0" relativeHeight="251670016" behindDoc="0" locked="0" layoutInCell="1" allowOverlap="1" wp14:anchorId="024439F3" wp14:editId="0E6FC019">
                <wp:simplePos x="0" y="0"/>
                <wp:positionH relativeFrom="column">
                  <wp:posOffset>371475</wp:posOffset>
                </wp:positionH>
                <wp:positionV relativeFrom="paragraph">
                  <wp:posOffset>96520</wp:posOffset>
                </wp:positionV>
                <wp:extent cx="3486150" cy="11906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3486150" cy="1190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1BE61" id="Rectangle 14" o:spid="_x0000_s1026" style="position:absolute;margin-left:29.25pt;margin-top:7.6pt;width:274.5pt;height:93.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" filled="f" strokecolor="black [3213]" strokeweight="2pt"/>
            </w:pict>
          </mc:Fallback>
        </mc:AlternateContent>
      </w:r>
    </w:p>
    <w:p w:rsidR="00BE119B" w:rsidRDefault="00BE119B" w:rsidP="00BE119B">
      <w:pPr>
        <w:spacing w:after="0" w:line="240" w:lineRule="auto"/>
        <w:ind w:firstLine="720"/>
        <w:rPr>
          <w:rFonts w:ascii="Arial Narrow" w:hAnsi="Arial Narrow" w:cs="Arial"/>
          <w:i/>
          <w:sz w:val="28"/>
          <w:szCs w:val="28"/>
        </w:rPr>
      </w:pPr>
      <w:r>
        <w:rPr>
          <w:rFonts w:ascii="Arial Narrow" w:hAnsi="Arial Narrow" w:cs="Arial"/>
          <w:b/>
          <w:i/>
          <w:sz w:val="28"/>
          <w:szCs w:val="28"/>
        </w:rPr>
        <w:t>Hebrews</w:t>
      </w:r>
      <w:r>
        <w:rPr>
          <w:rFonts w:ascii="Arial Narrow" w:hAnsi="Arial Narrow" w:cs="Arial"/>
          <w:i/>
          <w:sz w:val="28"/>
          <w:szCs w:val="28"/>
        </w:rPr>
        <w:t xml:space="preserve"> 2:17; 3:1; 4:14-15; 5:6</w:t>
      </w:r>
      <w:r w:rsidR="00607366">
        <w:rPr>
          <w:rFonts w:ascii="Arial Narrow" w:hAnsi="Arial Narrow" w:cs="Arial"/>
          <w:i/>
          <w:sz w:val="28"/>
          <w:szCs w:val="28"/>
        </w:rPr>
        <w:t xml:space="preserve"> &amp;10; 6:20; 7:1-28</w:t>
      </w:r>
    </w:p>
    <w:p w:rsidR="00607366" w:rsidRDefault="00BE119B" w:rsidP="00BE119B">
      <w:pPr>
        <w:spacing w:after="0" w:line="240" w:lineRule="auto"/>
        <w:ind w:firstLine="720"/>
        <w:rPr>
          <w:rFonts w:ascii="Arial Narrow" w:hAnsi="Arial Narrow" w:cs="Arial"/>
          <w:i/>
          <w:sz w:val="28"/>
          <w:szCs w:val="28"/>
        </w:rPr>
      </w:pPr>
      <w:r>
        <w:rPr>
          <w:rFonts w:ascii="Arial Narrow" w:hAnsi="Arial Narrow" w:cs="Arial"/>
          <w:i/>
          <w:sz w:val="28"/>
          <w:szCs w:val="28"/>
        </w:rPr>
        <w:tab/>
        <w:t xml:space="preserve">    </w:t>
      </w:r>
      <w:r w:rsidR="00607366">
        <w:rPr>
          <w:rFonts w:ascii="Arial Narrow" w:hAnsi="Arial Narrow" w:cs="Arial"/>
          <w:i/>
          <w:sz w:val="28"/>
          <w:szCs w:val="28"/>
        </w:rPr>
        <w:t xml:space="preserve">(fulfilling </w:t>
      </w:r>
      <w:r w:rsidR="00607366">
        <w:rPr>
          <w:rFonts w:ascii="Arial Narrow" w:hAnsi="Arial Narrow" w:cs="Arial"/>
          <w:b/>
          <w:i/>
          <w:sz w:val="28"/>
          <w:szCs w:val="28"/>
        </w:rPr>
        <w:t xml:space="preserve">Psalm </w:t>
      </w:r>
      <w:r w:rsidR="00607366">
        <w:rPr>
          <w:rFonts w:ascii="Arial Narrow" w:hAnsi="Arial Narrow" w:cs="Arial"/>
          <w:i/>
          <w:sz w:val="28"/>
          <w:szCs w:val="28"/>
        </w:rPr>
        <w:t xml:space="preserve">110:4); </w:t>
      </w:r>
      <w:r>
        <w:rPr>
          <w:rFonts w:ascii="Arial Narrow" w:hAnsi="Arial Narrow" w:cs="Arial"/>
          <w:i/>
          <w:sz w:val="28"/>
          <w:szCs w:val="28"/>
        </w:rPr>
        <w:t xml:space="preserve">8:1; </w:t>
      </w:r>
      <w:r w:rsidR="00607366">
        <w:rPr>
          <w:rFonts w:ascii="Arial Narrow" w:hAnsi="Arial Narrow" w:cs="Arial"/>
          <w:i/>
          <w:sz w:val="28"/>
          <w:szCs w:val="28"/>
        </w:rPr>
        <w:t>9:11-14;</w:t>
      </w:r>
    </w:p>
    <w:p w:rsidR="00BE119B" w:rsidRDefault="00607366" w:rsidP="00BE119B">
      <w:pPr>
        <w:spacing w:after="0" w:line="240" w:lineRule="auto"/>
        <w:ind w:firstLine="720"/>
        <w:rPr>
          <w:rFonts w:ascii="Arial Narrow" w:hAnsi="Arial Narrow" w:cs="Arial"/>
          <w:i/>
          <w:sz w:val="28"/>
          <w:szCs w:val="28"/>
        </w:rPr>
      </w:pPr>
      <w:r>
        <w:rPr>
          <w:rFonts w:ascii="Arial Narrow" w:hAnsi="Arial Narrow" w:cs="Arial"/>
          <w:i/>
          <w:sz w:val="28"/>
          <w:szCs w:val="28"/>
        </w:rPr>
        <w:t xml:space="preserve">               10:12 &amp; 21  </w:t>
      </w:r>
    </w:p>
    <w:p w:rsidR="00607366" w:rsidRDefault="00607366" w:rsidP="00BE119B">
      <w:pPr>
        <w:spacing w:after="0" w:line="240" w:lineRule="auto"/>
        <w:ind w:firstLine="720"/>
        <w:rPr>
          <w:rFonts w:ascii="Arial Narrow" w:hAnsi="Arial Narrow" w:cs="Arial"/>
          <w:i/>
          <w:sz w:val="28"/>
          <w:szCs w:val="28"/>
        </w:rPr>
      </w:pPr>
      <w:r>
        <w:rPr>
          <w:rFonts w:ascii="Arial Narrow" w:hAnsi="Arial Narrow" w:cs="Arial"/>
          <w:b/>
          <w:i/>
          <w:sz w:val="28"/>
          <w:szCs w:val="28"/>
        </w:rPr>
        <w:t xml:space="preserve">1 Peter </w:t>
      </w:r>
      <w:r>
        <w:rPr>
          <w:rFonts w:ascii="Arial Narrow" w:hAnsi="Arial Narrow" w:cs="Arial"/>
          <w:i/>
          <w:sz w:val="28"/>
          <w:szCs w:val="28"/>
        </w:rPr>
        <w:t>2:5 &amp; 9</w:t>
      </w:r>
    </w:p>
    <w:p w:rsidR="00607366" w:rsidRPr="00607366" w:rsidRDefault="00607366" w:rsidP="00BE119B">
      <w:pPr>
        <w:spacing w:after="0" w:line="240" w:lineRule="auto"/>
        <w:ind w:firstLine="720"/>
        <w:rPr>
          <w:rFonts w:ascii="Arial Narrow" w:hAnsi="Arial Narrow" w:cs="Arial"/>
          <w:i/>
          <w:sz w:val="28"/>
          <w:szCs w:val="28"/>
        </w:rPr>
      </w:pPr>
      <w:r>
        <w:rPr>
          <w:rFonts w:ascii="Arial Narrow" w:hAnsi="Arial Narrow" w:cs="Arial"/>
          <w:b/>
          <w:i/>
          <w:sz w:val="28"/>
          <w:szCs w:val="28"/>
        </w:rPr>
        <w:t>Revelation</w:t>
      </w:r>
      <w:r>
        <w:rPr>
          <w:rFonts w:ascii="Arial Narrow" w:hAnsi="Arial Narrow" w:cs="Arial"/>
          <w:i/>
          <w:sz w:val="28"/>
          <w:szCs w:val="28"/>
        </w:rPr>
        <w:t xml:space="preserve"> 1:6; 5:10; 20:6</w:t>
      </w:r>
    </w:p>
    <w:p w:rsidR="00BE119B" w:rsidRDefault="00BE119B" w:rsidP="00446478">
      <w:pPr>
        <w:spacing w:after="0" w:line="240" w:lineRule="auto"/>
        <w:ind w:left="187"/>
        <w:rPr>
          <w:rFonts w:ascii="Arial Narrow" w:hAnsi="Arial Narrow"/>
          <w:sz w:val="32"/>
          <w:szCs w:val="32"/>
        </w:rPr>
      </w:pPr>
    </w:p>
    <w:p w:rsidR="00607366" w:rsidRDefault="00607366" w:rsidP="00446478">
      <w:pPr>
        <w:spacing w:after="0" w:line="240" w:lineRule="auto"/>
        <w:ind w:left="187"/>
        <w:rPr>
          <w:rFonts w:ascii="Arial Narrow" w:hAnsi="Arial Narrow"/>
          <w:sz w:val="32"/>
          <w:szCs w:val="32"/>
        </w:rPr>
      </w:pPr>
      <w:r>
        <w:rPr>
          <w:rFonts w:ascii="Arial Narrow" w:hAnsi="Arial Narrow"/>
          <w:sz w:val="32"/>
          <w:szCs w:val="32"/>
        </w:rPr>
        <w:t>Neither the offerings nor the Temple of the former covenant are needed</w:t>
      </w:r>
      <w:r w:rsidR="0080401E">
        <w:rPr>
          <w:rFonts w:ascii="Arial Narrow" w:hAnsi="Arial Narrow"/>
          <w:sz w:val="32"/>
          <w:szCs w:val="32"/>
        </w:rPr>
        <w:t>.  These find fulfillment in the new covenant as well: Jesus offered Himself for our atonement and we offer ourselves as living sacrifices as our worship (</w:t>
      </w:r>
      <w:r w:rsidR="0080401E" w:rsidRPr="0080401E">
        <w:rPr>
          <w:rFonts w:ascii="Arial Narrow" w:hAnsi="Arial Narrow"/>
          <w:i/>
          <w:sz w:val="24"/>
          <w:szCs w:val="24"/>
        </w:rPr>
        <w:t>see Romans 12:1</w:t>
      </w:r>
      <w:r w:rsidR="0080401E">
        <w:rPr>
          <w:rFonts w:ascii="Arial Narrow" w:hAnsi="Arial Narrow"/>
          <w:sz w:val="32"/>
          <w:szCs w:val="32"/>
        </w:rPr>
        <w:t>).  The covenant people are now the living Temple of God, for His Spirit dwells in them (</w:t>
      </w:r>
      <w:r w:rsidR="0080401E" w:rsidRPr="0080401E">
        <w:rPr>
          <w:rFonts w:ascii="Arial Narrow" w:hAnsi="Arial Narrow"/>
          <w:i/>
          <w:sz w:val="24"/>
          <w:szCs w:val="24"/>
        </w:rPr>
        <w:t>1 Corinthians 3:16-17 &amp; 6:19; Ephesians 2:21</w:t>
      </w:r>
      <w:r w:rsidR="0080401E">
        <w:rPr>
          <w:rFonts w:ascii="Arial Narrow" w:hAnsi="Arial Narrow"/>
          <w:i/>
          <w:sz w:val="24"/>
          <w:szCs w:val="24"/>
        </w:rPr>
        <w:t>; 1 Peter 2:5</w:t>
      </w:r>
      <w:r w:rsidR="0080401E">
        <w:rPr>
          <w:rFonts w:ascii="Arial Narrow" w:hAnsi="Arial Narrow"/>
          <w:sz w:val="32"/>
          <w:szCs w:val="32"/>
        </w:rPr>
        <w:t>).</w:t>
      </w:r>
    </w:p>
    <w:sectPr w:rsidR="00607366" w:rsidSect="007D7CD0">
      <w:footerReference w:type="default" r:id="rId9"/>
      <w:pgSz w:w="7920" w:h="12240" w:code="6"/>
      <w:pgMar w:top="95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C17" w:rsidRDefault="00F30C17" w:rsidP="003624D5">
      <w:pPr>
        <w:spacing w:after="0" w:line="240" w:lineRule="auto"/>
      </w:pPr>
      <w:r>
        <w:separator/>
      </w:r>
    </w:p>
  </w:endnote>
  <w:endnote w:type="continuationSeparator" w:id="0">
    <w:p w:rsidR="00F30C17" w:rsidRDefault="00F30C17" w:rsidP="00362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216038"/>
      <w:docPartObj>
        <w:docPartGallery w:val="Page Numbers (Bottom of Page)"/>
        <w:docPartUnique/>
      </w:docPartObj>
    </w:sdtPr>
    <w:sdtEndPr/>
    <w:sdtContent>
      <w:p w:rsidR="00D27B9B" w:rsidRDefault="00AC3E68">
        <w:pPr>
          <w:pStyle w:val="Footer"/>
        </w:pPr>
        <w:r>
          <w:rPr>
            <w:noProof/>
          </w:rPr>
          <mc:AlternateContent>
            <mc:Choice Requires="wpg">
              <w:drawing>
                <wp:anchor distT="0" distB="0" distL="114300" distR="114300" simplePos="0" relativeHeight="251658752"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8" y="14978"/>
                            <a:chExt cx="12255" cy="300"/>
                          </a:xfrm>
                        </wpg:grpSpPr>
                        <wps:wsp>
                          <wps:cNvPr id="7"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E68" w:rsidRPr="00D44B29" w:rsidRDefault="00AC3E68">
                                <w:pPr>
                                  <w:jc w:val="center"/>
                                  <w:rPr>
                                    <w:color w:val="000000" w:themeColor="text1"/>
                                  </w:rPr>
                                </w:pPr>
                                <w:r w:rsidRPr="00D44B29">
                                  <w:rPr>
                                    <w:color w:val="000000" w:themeColor="text1"/>
                                  </w:rPr>
                                  <w:fldChar w:fldCharType="begin"/>
                                </w:r>
                                <w:r w:rsidRPr="00D44B29">
                                  <w:rPr>
                                    <w:color w:val="000000" w:themeColor="text1"/>
                                  </w:rPr>
                                  <w:instrText xml:space="preserve"> PAGE    \* MERGEFORMAT </w:instrText>
                                </w:r>
                                <w:r w:rsidRPr="00D44B29">
                                  <w:rPr>
                                    <w:color w:val="000000" w:themeColor="text1"/>
                                  </w:rPr>
                                  <w:fldChar w:fldCharType="separate"/>
                                </w:r>
                                <w:r w:rsidR="005C4779">
                                  <w:rPr>
                                    <w:noProof/>
                                    <w:color w:val="000000" w:themeColor="text1"/>
                                  </w:rPr>
                                  <w:t>1</w:t>
                                </w:r>
                                <w:r w:rsidRPr="00D44B29">
                                  <w:rPr>
                                    <w:noProof/>
                                    <w:color w:val="000000" w:themeColor="text1"/>
                                  </w:rPr>
                                  <w:fldChar w:fldCharType="end"/>
                                </w:r>
                              </w:p>
                            </w:txbxContent>
                          </wps:txbx>
                          <wps:bodyPr rot="0" vert="horz" wrap="square" lIns="0" tIns="0" rIns="0" bIns="0" anchor="t" anchorCtr="0" upright="1">
                            <a:noAutofit/>
                          </wps:bodyPr>
                        </wps:wsp>
                        <wpg:grpSp>
                          <wpg:cNvPr id="8" name="Group 31"/>
                          <wpg:cNvGrpSpPr>
                            <a:grpSpLocks/>
                          </wpg:cNvGrpSpPr>
                          <wpg:grpSpPr bwMode="auto">
                            <a:xfrm>
                              <a:off x="-8" y="14978"/>
                              <a:ext cx="12255" cy="230"/>
                              <a:chOff x="-8" y="14978"/>
                              <a:chExt cx="12255" cy="230"/>
                            </a:xfrm>
                          </wpg:grpSpPr>
                          <wps:wsp>
                            <wps:cNvPr id="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4" o:spid="_x0000_s1026" style="position:absolute;margin-left:0;margin-top:0;width:610.5pt;height:15pt;z-index:251658752;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AC3E68" w:rsidRPr="00D44B29" w:rsidRDefault="00AC3E68">
                          <w:pPr>
                            <w:jc w:val="center"/>
                            <w:rPr>
                              <w:color w:val="000000" w:themeColor="text1"/>
                            </w:rPr>
                          </w:pPr>
                          <w:r w:rsidRPr="00D44B29">
                            <w:rPr>
                              <w:color w:val="000000" w:themeColor="text1"/>
                            </w:rPr>
                            <w:fldChar w:fldCharType="begin"/>
                          </w:r>
                          <w:r w:rsidRPr="00D44B29">
                            <w:rPr>
                              <w:color w:val="000000" w:themeColor="text1"/>
                            </w:rPr>
                            <w:instrText xml:space="preserve"> PAGE    \* MERGEFORMAT </w:instrText>
                          </w:r>
                          <w:r w:rsidRPr="00D44B29">
                            <w:rPr>
                              <w:color w:val="000000" w:themeColor="text1"/>
                            </w:rPr>
                            <w:fldChar w:fldCharType="separate"/>
                          </w:r>
                          <w:r w:rsidR="005C4779">
                            <w:rPr>
                              <w:noProof/>
                              <w:color w:val="000000" w:themeColor="text1"/>
                            </w:rPr>
                            <w:t>1</w:t>
                          </w:r>
                          <w:r w:rsidRPr="00D44B29">
                            <w:rPr>
                              <w:noProof/>
                              <w:color w:val="000000" w:themeColor="text1"/>
                            </w:rPr>
                            <w:fldChar w:fldCharType="end"/>
                          </w:r>
                        </w:p>
                      </w:txbxContent>
                    </v:textbox>
                  </v:shape>
                  <v:group id="Group 31" o:spid="_x0000_s102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C17" w:rsidRDefault="00F30C17" w:rsidP="003624D5">
      <w:pPr>
        <w:spacing w:after="0" w:line="240" w:lineRule="auto"/>
      </w:pPr>
      <w:r>
        <w:separator/>
      </w:r>
    </w:p>
  </w:footnote>
  <w:footnote w:type="continuationSeparator" w:id="0">
    <w:p w:rsidR="00F30C17" w:rsidRDefault="00F30C17" w:rsidP="003624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00D8"/>
    <w:multiLevelType w:val="hybridMultilevel"/>
    <w:tmpl w:val="FFC0EFBC"/>
    <w:lvl w:ilvl="0" w:tplc="AF74630C">
      <w:start w:val="1"/>
      <w:numFmt w:val="bullet"/>
      <w:lvlText w:val=""/>
      <w:lvlJc w:val="left"/>
      <w:pPr>
        <w:ind w:left="360" w:hanging="360"/>
      </w:pPr>
      <w:rPr>
        <w:rFonts w:ascii="Symbol" w:hAnsi="Symbol" w:hint="default"/>
        <w:sz w:val="24"/>
        <w:szCs w:val="24"/>
      </w:rPr>
    </w:lvl>
    <w:lvl w:ilvl="1" w:tplc="A552AD4E">
      <w:start w:val="1"/>
      <w:numFmt w:val="bullet"/>
      <w:lvlText w:val=""/>
      <w:lvlJc w:val="left"/>
      <w:pPr>
        <w:ind w:left="1080" w:hanging="360"/>
      </w:pPr>
      <w:rPr>
        <w:rFonts w:ascii="Wingdings" w:hAnsi="Wingdings" w:hint="default"/>
        <w:sz w:val="24"/>
        <w:szCs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7F5698"/>
    <w:multiLevelType w:val="hybridMultilevel"/>
    <w:tmpl w:val="D9BC97BA"/>
    <w:lvl w:ilvl="0" w:tplc="62F2464A">
      <w:start w:val="1"/>
      <w:numFmt w:val="bullet"/>
      <w:lvlText w:val=""/>
      <w:lvlJc w:val="left"/>
      <w:pPr>
        <w:ind w:left="360" w:hanging="360"/>
      </w:pPr>
      <w:rPr>
        <w:rFonts w:ascii="Symbol" w:hAnsi="Symbol" w:hint="default"/>
        <w:sz w:val="24"/>
        <w:szCs w:val="24"/>
      </w:rPr>
    </w:lvl>
    <w:lvl w:ilvl="1" w:tplc="46ACC876">
      <w:start w:val="1"/>
      <w:numFmt w:val="bullet"/>
      <w:lvlText w:val="o"/>
      <w:lvlJc w:val="left"/>
      <w:pPr>
        <w:ind w:left="1080" w:hanging="360"/>
      </w:pPr>
      <w:rPr>
        <w:rFonts w:ascii="Courier New" w:hAnsi="Courier New" w:cs="Courier New" w:hint="default"/>
        <w:sz w:val="24"/>
        <w:szCs w:val="2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940EB2"/>
    <w:multiLevelType w:val="hybridMultilevel"/>
    <w:tmpl w:val="CB9CD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082183"/>
    <w:multiLevelType w:val="hybridMultilevel"/>
    <w:tmpl w:val="A8A8B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4E4A34"/>
    <w:multiLevelType w:val="hybridMultilevel"/>
    <w:tmpl w:val="FF2A8788"/>
    <w:lvl w:ilvl="0" w:tplc="46ACC876">
      <w:start w:val="1"/>
      <w:numFmt w:val="bullet"/>
      <w:lvlText w:val="o"/>
      <w:lvlJc w:val="left"/>
      <w:pPr>
        <w:ind w:left="1440" w:hanging="360"/>
      </w:pPr>
      <w:rPr>
        <w:rFonts w:ascii="Courier New" w:hAnsi="Courier New" w:cs="Courier New" w:hint="default"/>
        <w:sz w:val="24"/>
        <w:szCs w:val="24"/>
      </w:rPr>
    </w:lvl>
    <w:lvl w:ilvl="1" w:tplc="A552AD4E">
      <w:start w:val="1"/>
      <w:numFmt w:val="bullet"/>
      <w:lvlText w:val=""/>
      <w:lvlJc w:val="left"/>
      <w:pPr>
        <w:ind w:left="1800" w:hanging="360"/>
      </w:pPr>
      <w:rPr>
        <w:rFonts w:ascii="Wingdings" w:hAnsi="Wingdings" w:hint="default"/>
        <w:sz w:val="24"/>
        <w:szCs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8569AE"/>
    <w:multiLevelType w:val="hybridMultilevel"/>
    <w:tmpl w:val="FBC2E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B729F"/>
    <w:multiLevelType w:val="hybridMultilevel"/>
    <w:tmpl w:val="D66CADA6"/>
    <w:lvl w:ilvl="0" w:tplc="26EA68FC">
      <w:start w:val="1"/>
      <w:numFmt w:val="bullet"/>
      <w:lvlText w:val="o"/>
      <w:lvlJc w:val="left"/>
      <w:pPr>
        <w:ind w:left="1080" w:hanging="360"/>
      </w:pPr>
      <w:rPr>
        <w:rFonts w:ascii="Courier New" w:hAnsi="Courier New" w:cs="Courier New"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981F47"/>
    <w:multiLevelType w:val="hybridMultilevel"/>
    <w:tmpl w:val="597A02BE"/>
    <w:lvl w:ilvl="0" w:tplc="A552AD4E">
      <w:start w:val="1"/>
      <w:numFmt w:val="bullet"/>
      <w:lvlText w:val=""/>
      <w:lvlJc w:val="left"/>
      <w:pPr>
        <w:ind w:left="2160" w:hanging="360"/>
      </w:pPr>
      <w:rPr>
        <w:rFonts w:ascii="Wingdings" w:hAnsi="Wingdings" w:hint="default"/>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1AF24AE"/>
    <w:multiLevelType w:val="hybridMultilevel"/>
    <w:tmpl w:val="02664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A14A4B"/>
    <w:multiLevelType w:val="hybridMultilevel"/>
    <w:tmpl w:val="DFAEB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6916480"/>
    <w:multiLevelType w:val="hybridMultilevel"/>
    <w:tmpl w:val="A7A4DF50"/>
    <w:lvl w:ilvl="0" w:tplc="BEA8A6EC">
      <w:start w:val="1"/>
      <w:numFmt w:val="bullet"/>
      <w:lvlText w:val="o"/>
      <w:lvlJc w:val="left"/>
      <w:pPr>
        <w:ind w:left="1080" w:hanging="360"/>
      </w:pPr>
      <w:rPr>
        <w:rFonts w:ascii="Courier New" w:hAnsi="Courier New" w:cs="Courier New"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B69300B"/>
    <w:multiLevelType w:val="hybridMultilevel"/>
    <w:tmpl w:val="7C66F4CE"/>
    <w:lvl w:ilvl="0" w:tplc="BEA8A6EC">
      <w:start w:val="1"/>
      <w:numFmt w:val="bullet"/>
      <w:lvlText w:val="o"/>
      <w:lvlJc w:val="left"/>
      <w:pPr>
        <w:ind w:left="108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730C3E"/>
    <w:multiLevelType w:val="hybridMultilevel"/>
    <w:tmpl w:val="33B039B0"/>
    <w:lvl w:ilvl="0" w:tplc="0409000F">
      <w:start w:val="1"/>
      <w:numFmt w:val="decimal"/>
      <w:lvlText w:val="%1."/>
      <w:lvlJc w:val="left"/>
      <w:pPr>
        <w:ind w:left="2160" w:hanging="360"/>
      </w:pPr>
      <w:rPr>
        <w:rFonts w:hint="default"/>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C6C5C2D"/>
    <w:multiLevelType w:val="hybridMultilevel"/>
    <w:tmpl w:val="598817D4"/>
    <w:lvl w:ilvl="0" w:tplc="46ACC876">
      <w:start w:val="1"/>
      <w:numFmt w:val="bullet"/>
      <w:lvlText w:val="o"/>
      <w:lvlJc w:val="left"/>
      <w:pPr>
        <w:ind w:left="2160" w:hanging="360"/>
      </w:pPr>
      <w:rPr>
        <w:rFonts w:ascii="Courier New" w:hAnsi="Courier New" w:cs="Courier New" w:hint="default"/>
        <w:sz w:val="24"/>
        <w:szCs w:val="24"/>
      </w:rPr>
    </w:lvl>
    <w:lvl w:ilvl="1" w:tplc="A552AD4E">
      <w:start w:val="1"/>
      <w:numFmt w:val="bullet"/>
      <w:lvlText w:val=""/>
      <w:lvlJc w:val="left"/>
      <w:pPr>
        <w:ind w:left="2880" w:hanging="360"/>
      </w:pPr>
      <w:rPr>
        <w:rFonts w:ascii="Wingdings" w:hAnsi="Wingdings" w:hint="default"/>
        <w:sz w:val="24"/>
        <w:szCs w:val="24"/>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4414E0D"/>
    <w:multiLevelType w:val="hybridMultilevel"/>
    <w:tmpl w:val="04A81C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4C76D37"/>
    <w:multiLevelType w:val="hybridMultilevel"/>
    <w:tmpl w:val="481CA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3903124"/>
    <w:multiLevelType w:val="hybridMultilevel"/>
    <w:tmpl w:val="BE80D436"/>
    <w:lvl w:ilvl="0" w:tplc="46ACC876">
      <w:start w:val="1"/>
      <w:numFmt w:val="bullet"/>
      <w:lvlText w:val="o"/>
      <w:lvlJc w:val="left"/>
      <w:pPr>
        <w:ind w:left="1080" w:hanging="360"/>
      </w:pPr>
      <w:rPr>
        <w:rFonts w:ascii="Courier New" w:hAnsi="Courier New" w:cs="Courier New"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EA01B98"/>
    <w:multiLevelType w:val="hybridMultilevel"/>
    <w:tmpl w:val="A342B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EAB3A7E"/>
    <w:multiLevelType w:val="hybridMultilevel"/>
    <w:tmpl w:val="67825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EC92696"/>
    <w:multiLevelType w:val="hybridMultilevel"/>
    <w:tmpl w:val="B506548A"/>
    <w:lvl w:ilvl="0" w:tplc="04090001">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4"/>
  </w:num>
  <w:num w:numId="4">
    <w:abstractNumId w:val="18"/>
  </w:num>
  <w:num w:numId="5">
    <w:abstractNumId w:val="3"/>
  </w:num>
  <w:num w:numId="6">
    <w:abstractNumId w:val="15"/>
  </w:num>
  <w:num w:numId="7">
    <w:abstractNumId w:val="0"/>
  </w:num>
  <w:num w:numId="8">
    <w:abstractNumId w:val="8"/>
  </w:num>
  <w:num w:numId="9">
    <w:abstractNumId w:val="2"/>
  </w:num>
  <w:num w:numId="10">
    <w:abstractNumId w:val="1"/>
  </w:num>
  <w:num w:numId="11">
    <w:abstractNumId w:val="6"/>
  </w:num>
  <w:num w:numId="12">
    <w:abstractNumId w:val="10"/>
  </w:num>
  <w:num w:numId="13">
    <w:abstractNumId w:val="11"/>
  </w:num>
  <w:num w:numId="14">
    <w:abstractNumId w:val="4"/>
  </w:num>
  <w:num w:numId="15">
    <w:abstractNumId w:val="19"/>
  </w:num>
  <w:num w:numId="16">
    <w:abstractNumId w:val="5"/>
  </w:num>
  <w:num w:numId="17">
    <w:abstractNumId w:val="16"/>
  </w:num>
  <w:num w:numId="18">
    <w:abstractNumId w:val="7"/>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24F"/>
    <w:rsid w:val="00016723"/>
    <w:rsid w:val="00044457"/>
    <w:rsid w:val="00082E19"/>
    <w:rsid w:val="00096310"/>
    <w:rsid w:val="001120E6"/>
    <w:rsid w:val="00127482"/>
    <w:rsid w:val="001410C0"/>
    <w:rsid w:val="001D449B"/>
    <w:rsid w:val="002066EE"/>
    <w:rsid w:val="00230828"/>
    <w:rsid w:val="00261BD8"/>
    <w:rsid w:val="002A124F"/>
    <w:rsid w:val="002E2D71"/>
    <w:rsid w:val="00303972"/>
    <w:rsid w:val="003624D5"/>
    <w:rsid w:val="003754C6"/>
    <w:rsid w:val="0039548C"/>
    <w:rsid w:val="003B3D8F"/>
    <w:rsid w:val="003C1BC7"/>
    <w:rsid w:val="00411EC8"/>
    <w:rsid w:val="00440993"/>
    <w:rsid w:val="00446478"/>
    <w:rsid w:val="00473E68"/>
    <w:rsid w:val="00480075"/>
    <w:rsid w:val="00491355"/>
    <w:rsid w:val="0049641C"/>
    <w:rsid w:val="004B1942"/>
    <w:rsid w:val="004D2C96"/>
    <w:rsid w:val="004E3946"/>
    <w:rsid w:val="004E61C1"/>
    <w:rsid w:val="00505C72"/>
    <w:rsid w:val="0052174E"/>
    <w:rsid w:val="00541ED2"/>
    <w:rsid w:val="0057384E"/>
    <w:rsid w:val="0058676A"/>
    <w:rsid w:val="005B6D79"/>
    <w:rsid w:val="005C4779"/>
    <w:rsid w:val="00607366"/>
    <w:rsid w:val="00625B95"/>
    <w:rsid w:val="00634A52"/>
    <w:rsid w:val="006356AD"/>
    <w:rsid w:val="006514E8"/>
    <w:rsid w:val="006557A0"/>
    <w:rsid w:val="00660448"/>
    <w:rsid w:val="006633A1"/>
    <w:rsid w:val="00686938"/>
    <w:rsid w:val="00690B0D"/>
    <w:rsid w:val="006B5DA8"/>
    <w:rsid w:val="0071039E"/>
    <w:rsid w:val="0076416E"/>
    <w:rsid w:val="007834AD"/>
    <w:rsid w:val="00785F9D"/>
    <w:rsid w:val="007D3506"/>
    <w:rsid w:val="007D7CD0"/>
    <w:rsid w:val="007F4DF0"/>
    <w:rsid w:val="0080401E"/>
    <w:rsid w:val="008334CF"/>
    <w:rsid w:val="00835594"/>
    <w:rsid w:val="00846996"/>
    <w:rsid w:val="008B7CF1"/>
    <w:rsid w:val="00952166"/>
    <w:rsid w:val="00997BA7"/>
    <w:rsid w:val="009A153E"/>
    <w:rsid w:val="009F2338"/>
    <w:rsid w:val="00A0566A"/>
    <w:rsid w:val="00A47E28"/>
    <w:rsid w:val="00A673CC"/>
    <w:rsid w:val="00A93855"/>
    <w:rsid w:val="00A94807"/>
    <w:rsid w:val="00AC3E68"/>
    <w:rsid w:val="00AF2B59"/>
    <w:rsid w:val="00B12D34"/>
    <w:rsid w:val="00B41F08"/>
    <w:rsid w:val="00B52765"/>
    <w:rsid w:val="00BD41E5"/>
    <w:rsid w:val="00BE119B"/>
    <w:rsid w:val="00BF7E7D"/>
    <w:rsid w:val="00C30458"/>
    <w:rsid w:val="00C62DA6"/>
    <w:rsid w:val="00C65909"/>
    <w:rsid w:val="00CB2627"/>
    <w:rsid w:val="00CB3F9B"/>
    <w:rsid w:val="00CC464D"/>
    <w:rsid w:val="00CE09A0"/>
    <w:rsid w:val="00D04384"/>
    <w:rsid w:val="00D05177"/>
    <w:rsid w:val="00D22F8D"/>
    <w:rsid w:val="00D27B9B"/>
    <w:rsid w:val="00D44B29"/>
    <w:rsid w:val="00D54DC9"/>
    <w:rsid w:val="00D61E06"/>
    <w:rsid w:val="00D842A4"/>
    <w:rsid w:val="00D84F3D"/>
    <w:rsid w:val="00D87F3B"/>
    <w:rsid w:val="00DD63E5"/>
    <w:rsid w:val="00E14FC0"/>
    <w:rsid w:val="00E81038"/>
    <w:rsid w:val="00EA28E0"/>
    <w:rsid w:val="00ED50A0"/>
    <w:rsid w:val="00EF16F9"/>
    <w:rsid w:val="00F30C17"/>
    <w:rsid w:val="00F424FE"/>
    <w:rsid w:val="00F73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377C38-AB3A-496F-BEEC-52ECB503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355"/>
    <w:pPr>
      <w:ind w:left="720"/>
      <w:contextualSpacing/>
    </w:pPr>
  </w:style>
  <w:style w:type="paragraph" w:styleId="Header">
    <w:name w:val="header"/>
    <w:basedOn w:val="Normal"/>
    <w:link w:val="HeaderChar"/>
    <w:uiPriority w:val="99"/>
    <w:unhideWhenUsed/>
    <w:rsid w:val="00362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4D5"/>
  </w:style>
  <w:style w:type="paragraph" w:styleId="Footer">
    <w:name w:val="footer"/>
    <w:basedOn w:val="Normal"/>
    <w:link w:val="FooterChar"/>
    <w:uiPriority w:val="99"/>
    <w:unhideWhenUsed/>
    <w:rsid w:val="00362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4D5"/>
  </w:style>
  <w:style w:type="paragraph" w:styleId="BalloonText">
    <w:name w:val="Balloon Text"/>
    <w:basedOn w:val="Normal"/>
    <w:link w:val="BalloonTextChar"/>
    <w:uiPriority w:val="99"/>
    <w:semiHidden/>
    <w:unhideWhenUsed/>
    <w:rsid w:val="00E81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0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27170-BF59-478B-80E8-13E2D54DC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FCOC</dc:creator>
  <cp:keywords/>
  <dc:description/>
  <cp:lastModifiedBy>Gregory Westwood</cp:lastModifiedBy>
  <cp:revision>2</cp:revision>
  <cp:lastPrinted>2017-01-11T20:57:00Z</cp:lastPrinted>
  <dcterms:created xsi:type="dcterms:W3CDTF">2017-01-11T21:20:00Z</dcterms:created>
  <dcterms:modified xsi:type="dcterms:W3CDTF">2017-01-11T21:20:00Z</dcterms:modified>
</cp:coreProperties>
</file>